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EB" w:rsidRPr="00101261" w:rsidRDefault="006428EB" w:rsidP="0010126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B3D17">
        <w:rPr>
          <w:rFonts w:ascii="Times New Roman" w:hAnsi="Times New Roman"/>
          <w:b/>
          <w:bCs/>
          <w:i/>
          <w:sz w:val="28"/>
          <w:szCs w:val="28"/>
        </w:rPr>
        <w:t>Методические рекомендации</w:t>
      </w:r>
      <w:r w:rsidR="0010126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3D17">
        <w:rPr>
          <w:rFonts w:ascii="Times New Roman" w:hAnsi="Times New Roman"/>
          <w:b/>
          <w:i/>
          <w:sz w:val="28"/>
          <w:szCs w:val="28"/>
        </w:rPr>
        <w:t xml:space="preserve">по проведению тематических уроков истории и краеведения в общеобразовательных организациях Нижегородской </w:t>
      </w:r>
      <w:r>
        <w:rPr>
          <w:rFonts w:ascii="Times New Roman" w:hAnsi="Times New Roman"/>
          <w:b/>
          <w:i/>
          <w:sz w:val="28"/>
          <w:szCs w:val="28"/>
        </w:rPr>
        <w:t xml:space="preserve">области, посвященных 800-летию </w:t>
      </w:r>
      <w:r w:rsidRPr="002B3D17">
        <w:rPr>
          <w:rFonts w:ascii="Times New Roman" w:hAnsi="Times New Roman"/>
          <w:b/>
          <w:i/>
          <w:sz w:val="28"/>
          <w:szCs w:val="28"/>
        </w:rPr>
        <w:t>основания Нижнего Новгорода</w:t>
      </w:r>
    </w:p>
    <w:p w:rsidR="006428EB" w:rsidRPr="002B3D17" w:rsidRDefault="006428EB" w:rsidP="00475E53">
      <w:pPr>
        <w:shd w:val="clear" w:color="auto" w:fill="FFFFFF"/>
        <w:spacing w:before="29" w:after="0"/>
        <w:ind w:firstLine="706"/>
        <w:jc w:val="both"/>
        <w:rPr>
          <w:rFonts w:ascii="Times New Roman" w:hAnsi="Times New Roman"/>
          <w:sz w:val="28"/>
          <w:szCs w:val="28"/>
        </w:rPr>
      </w:pPr>
      <w:r w:rsidRPr="002B3D17">
        <w:rPr>
          <w:rFonts w:ascii="Times New Roman" w:hAnsi="Times New Roman"/>
          <w:sz w:val="28"/>
          <w:szCs w:val="28"/>
          <w:shd w:val="clear" w:color="auto" w:fill="FFFFFF"/>
        </w:rPr>
        <w:t>В 2021</w:t>
      </w:r>
      <w:r w:rsidRPr="002B3D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B3D17">
        <w:rPr>
          <w:rFonts w:ascii="Times New Roman" w:hAnsi="Times New Roman"/>
          <w:bCs/>
          <w:sz w:val="28"/>
          <w:szCs w:val="28"/>
          <w:shd w:val="clear" w:color="auto" w:fill="FFFFFF"/>
        </w:rPr>
        <w:t>году</w:t>
      </w:r>
      <w:r w:rsidRPr="002B3D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B3D17">
        <w:rPr>
          <w:rFonts w:ascii="Times New Roman" w:hAnsi="Times New Roman"/>
          <w:bCs/>
          <w:sz w:val="28"/>
          <w:szCs w:val="28"/>
          <w:shd w:val="clear" w:color="auto" w:fill="FFFFFF"/>
        </w:rPr>
        <w:t>Нижнему</w:t>
      </w:r>
      <w:r w:rsidRPr="002B3D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B3D17">
        <w:rPr>
          <w:rFonts w:ascii="Times New Roman" w:hAnsi="Times New Roman"/>
          <w:bCs/>
          <w:sz w:val="28"/>
          <w:szCs w:val="28"/>
          <w:shd w:val="clear" w:color="auto" w:fill="FFFFFF"/>
        </w:rPr>
        <w:t>Новгороду</w:t>
      </w:r>
      <w:r w:rsidRPr="002B3D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B3D17">
        <w:rPr>
          <w:rFonts w:ascii="Times New Roman" w:hAnsi="Times New Roman"/>
          <w:sz w:val="28"/>
          <w:szCs w:val="28"/>
          <w:shd w:val="clear" w:color="auto" w:fill="FFFFFF"/>
        </w:rPr>
        <w:t>исполняется</w:t>
      </w:r>
      <w:r w:rsidRPr="002B3D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B3D17">
        <w:rPr>
          <w:rFonts w:ascii="Times New Roman" w:hAnsi="Times New Roman"/>
          <w:bCs/>
          <w:sz w:val="28"/>
          <w:szCs w:val="28"/>
          <w:shd w:val="clear" w:color="auto" w:fill="FFFFFF"/>
        </w:rPr>
        <w:t>800</w:t>
      </w:r>
      <w:r w:rsidRPr="002B3D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B3D17">
        <w:rPr>
          <w:rFonts w:ascii="Times New Roman" w:hAnsi="Times New Roman"/>
          <w:bCs/>
          <w:sz w:val="28"/>
          <w:szCs w:val="28"/>
          <w:shd w:val="clear" w:color="auto" w:fill="FFFFFF"/>
        </w:rPr>
        <w:t>лет.</w:t>
      </w:r>
      <w:r w:rsidRPr="002B3D17">
        <w:rPr>
          <w:rFonts w:ascii="Times New Roman" w:hAnsi="Times New Roman"/>
          <w:sz w:val="28"/>
          <w:szCs w:val="28"/>
        </w:rPr>
        <w:t xml:space="preserve"> Главный город Нижегородского края был основан в 1221 году у места слияния великих русских рек </w:t>
      </w:r>
      <w:r w:rsidR="00A4169E" w:rsidRPr="002B3D17">
        <w:rPr>
          <w:rFonts w:ascii="Times New Roman" w:hAnsi="Times New Roman"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 xml:space="preserve"> Волги и Оки внуком Юрия Долгорукого – владимиро-суздальским князем Юрием (Георгием) Всеволодовичем</w:t>
      </w:r>
      <w:r w:rsidR="00A4169E">
        <w:rPr>
          <w:rFonts w:ascii="Times New Roman" w:hAnsi="Times New Roman"/>
          <w:sz w:val="28"/>
          <w:szCs w:val="28"/>
        </w:rPr>
        <w:t>.</w:t>
      </w:r>
      <w:r w:rsidRPr="002B3D17">
        <w:rPr>
          <w:rFonts w:ascii="Times New Roman" w:hAnsi="Times New Roman"/>
          <w:sz w:val="28"/>
          <w:szCs w:val="28"/>
        </w:rPr>
        <w:t xml:space="preserve"> В 1350 году Нижний Новгород стал столицей Суздальско-Нижегородского княжества. На Куликовом поле в борьбе против ордынского владычества полегло много нижегородцев, бывших в составе войска</w:t>
      </w:r>
      <w:r w:rsidRPr="002B3D17">
        <w:rPr>
          <w:rStyle w:val="apple-converted-space"/>
          <w:rFonts w:ascii="Times New Roman" w:hAnsi="Times New Roman"/>
          <w:sz w:val="28"/>
          <w:szCs w:val="28"/>
        </w:rPr>
        <w:t> </w:t>
      </w:r>
      <w:r w:rsidR="00A4169E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hyperlink r:id="rId7" w:tooltip="Дмитрий Донской" w:history="1">
        <w:r w:rsidR="00A416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Дмитрия </w:t>
        </w:r>
        <w:r w:rsidRPr="002B3D1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Донского</w:t>
        </w:r>
      </w:hyperlink>
      <w:r w:rsidRPr="002B3D17">
        <w:rPr>
          <w:rFonts w:ascii="Times New Roman" w:hAnsi="Times New Roman"/>
          <w:sz w:val="28"/>
          <w:szCs w:val="28"/>
        </w:rPr>
        <w:t xml:space="preserve">. Вскоре нижегородские земли с Нижним Новгородом вошли в состав формировавшегося вокруг Москвы единого Русского государства. В начале </w:t>
      </w:r>
      <w:r w:rsidR="00A4169E" w:rsidRPr="002B3D17">
        <w:rPr>
          <w:rFonts w:ascii="Times New Roman" w:hAnsi="Times New Roman"/>
          <w:sz w:val="28"/>
          <w:szCs w:val="28"/>
        </w:rPr>
        <w:t>X</w:t>
      </w:r>
      <w:r w:rsidRPr="002B3D17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2B3D17">
        <w:rPr>
          <w:rFonts w:ascii="Times New Roman" w:hAnsi="Times New Roman"/>
          <w:sz w:val="28"/>
          <w:szCs w:val="28"/>
        </w:rPr>
        <w:t xml:space="preserve"> века 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2B3D17">
        <w:rPr>
          <w:rFonts w:ascii="Times New Roman" w:hAnsi="Times New Roman"/>
          <w:sz w:val="28"/>
          <w:szCs w:val="28"/>
        </w:rPr>
        <w:t>время</w:t>
      </w:r>
      <w:r w:rsidRPr="002B3D17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tooltip="смутное время в России" w:history="1">
        <w:r w:rsidRPr="002B3D1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смутного времени</w:t>
        </w:r>
      </w:hyperlink>
      <w:r>
        <w:t xml:space="preserve"> </w:t>
      </w:r>
      <w:r w:rsidRPr="002B3D17">
        <w:rPr>
          <w:rFonts w:ascii="Times New Roman" w:hAnsi="Times New Roman"/>
          <w:sz w:val="28"/>
          <w:szCs w:val="28"/>
        </w:rPr>
        <w:t>усилиями Дмитрия Пожарского и Кузьмы Минина в Нижнем Новгороде было сформировано ополчение, спасшее русскую государственность. В последующие столетия Нижний Новгород становится крупным промышленным, торговым и культурн</w:t>
      </w:r>
      <w:r w:rsidR="00A4169E">
        <w:rPr>
          <w:rFonts w:ascii="Times New Roman" w:hAnsi="Times New Roman"/>
          <w:sz w:val="28"/>
          <w:szCs w:val="28"/>
        </w:rPr>
        <w:t>ым центром России. Здесь</w:t>
      </w:r>
      <w:r w:rsidRPr="002B3D17">
        <w:rPr>
          <w:rFonts w:ascii="Times New Roman" w:hAnsi="Times New Roman"/>
          <w:sz w:val="28"/>
          <w:szCs w:val="28"/>
        </w:rPr>
        <w:t xml:space="preserve"> создавал уникальные изобретения Иван Кулибин, составлял «Толковый словарь живого великорусского языка» </w:t>
      </w:r>
      <w:r w:rsidRPr="00475E53">
        <w:rPr>
          <w:rStyle w:val="a4"/>
          <w:rFonts w:ascii="Times New Roman" w:hAnsi="Times New Roman"/>
          <w:i w:val="0"/>
          <w:iCs/>
          <w:sz w:val="28"/>
          <w:szCs w:val="28"/>
        </w:rPr>
        <w:t>Владимир Даль</w:t>
      </w:r>
      <w:r w:rsidRPr="002B3D17">
        <w:rPr>
          <w:rStyle w:val="a4"/>
          <w:rFonts w:ascii="Times New Roman" w:hAnsi="Times New Roman"/>
          <w:iCs/>
          <w:sz w:val="28"/>
          <w:szCs w:val="28"/>
        </w:rPr>
        <w:t>,</w:t>
      </w:r>
      <w:r w:rsidRPr="002B3D17">
        <w:rPr>
          <w:rFonts w:ascii="Times New Roman" w:hAnsi="Times New Roman"/>
          <w:sz w:val="28"/>
          <w:szCs w:val="28"/>
        </w:rPr>
        <w:t xml:space="preserve"> начинал свою литературную деятельность Максим Горький, на театральной сцене пел Федор Шаляпин. В ХХ столетии нижегородцы-горьковчане решали масштабные задач индустриализации страны, внесли большой вклад в разгром фашистской Г</w:t>
      </w:r>
      <w:r>
        <w:rPr>
          <w:rFonts w:ascii="Times New Roman" w:hAnsi="Times New Roman"/>
          <w:sz w:val="28"/>
          <w:szCs w:val="28"/>
        </w:rPr>
        <w:t xml:space="preserve">ермании, создавали ядерный щит </w:t>
      </w:r>
      <w:r w:rsidRPr="002B3D17">
        <w:rPr>
          <w:rFonts w:ascii="Times New Roman" w:hAnsi="Times New Roman"/>
          <w:sz w:val="28"/>
          <w:szCs w:val="28"/>
        </w:rPr>
        <w:t xml:space="preserve">и способствовали </w:t>
      </w:r>
      <w:r w:rsidRPr="002B3D17">
        <w:rPr>
          <w:rFonts w:ascii="Times New Roman" w:hAnsi="Times New Roman"/>
          <w:spacing w:val="1"/>
          <w:sz w:val="28"/>
          <w:szCs w:val="28"/>
        </w:rPr>
        <w:t xml:space="preserve">обеспечению обороноспособности страны в условиях «холодной войны». Сегодня Нижний Новгород – столица Нижегородской области и Приволжского </w:t>
      </w:r>
      <w:r w:rsidR="00A4169E">
        <w:rPr>
          <w:rFonts w:ascii="Times New Roman" w:hAnsi="Times New Roman"/>
          <w:spacing w:val="1"/>
          <w:sz w:val="28"/>
          <w:szCs w:val="28"/>
        </w:rPr>
        <w:t>ф</w:t>
      </w:r>
      <w:r w:rsidRPr="002B3D17">
        <w:rPr>
          <w:rFonts w:ascii="Times New Roman" w:hAnsi="Times New Roman"/>
          <w:spacing w:val="1"/>
          <w:sz w:val="28"/>
          <w:szCs w:val="28"/>
        </w:rPr>
        <w:t>едерального округа, крупнейший индустриальн</w:t>
      </w:r>
      <w:r>
        <w:rPr>
          <w:rFonts w:ascii="Times New Roman" w:hAnsi="Times New Roman"/>
          <w:spacing w:val="1"/>
          <w:sz w:val="28"/>
          <w:szCs w:val="28"/>
        </w:rPr>
        <w:t xml:space="preserve">ый, научный и культурный центр </w:t>
      </w:r>
      <w:r w:rsidRPr="002B3D17">
        <w:rPr>
          <w:rFonts w:ascii="Times New Roman" w:hAnsi="Times New Roman"/>
          <w:spacing w:val="1"/>
          <w:sz w:val="28"/>
          <w:szCs w:val="28"/>
        </w:rPr>
        <w:t xml:space="preserve">с </w:t>
      </w:r>
      <w:r w:rsidRPr="002B3D17">
        <w:rPr>
          <w:rFonts w:ascii="Times New Roman" w:hAnsi="Times New Roman"/>
          <w:color w:val="000000"/>
          <w:sz w:val="28"/>
          <w:szCs w:val="28"/>
        </w:rPr>
        <w:t xml:space="preserve">неповторимым индивидуальным обликом и богатой исторической судьбой. </w:t>
      </w:r>
      <w:r w:rsidRPr="002B3D17">
        <w:rPr>
          <w:rFonts w:ascii="Times New Roman" w:hAnsi="Times New Roman"/>
          <w:spacing w:val="1"/>
          <w:sz w:val="28"/>
          <w:szCs w:val="28"/>
        </w:rPr>
        <w:t>И</w:t>
      </w:r>
      <w:r w:rsidRPr="002B3D17">
        <w:rPr>
          <w:rFonts w:ascii="Times New Roman" w:hAnsi="Times New Roman"/>
          <w:sz w:val="28"/>
          <w:szCs w:val="28"/>
        </w:rPr>
        <w:t>стория Нижнего Новгорода неразрывно связана с историей О</w:t>
      </w:r>
      <w:r w:rsidR="00A4169E">
        <w:rPr>
          <w:rFonts w:ascii="Times New Roman" w:hAnsi="Times New Roman"/>
          <w:sz w:val="28"/>
          <w:szCs w:val="28"/>
        </w:rPr>
        <w:t>течества</w:t>
      </w:r>
      <w:r w:rsidR="0070385C">
        <w:rPr>
          <w:rFonts w:ascii="Times New Roman" w:hAnsi="Times New Roman"/>
          <w:sz w:val="28"/>
          <w:szCs w:val="28"/>
        </w:rPr>
        <w:t>,</w:t>
      </w:r>
      <w:r w:rsidR="00A4169E">
        <w:rPr>
          <w:rFonts w:ascii="Times New Roman" w:hAnsi="Times New Roman"/>
          <w:sz w:val="28"/>
          <w:szCs w:val="28"/>
        </w:rPr>
        <w:t xml:space="preserve"> и приближающееся</w:t>
      </w:r>
      <w:r w:rsidR="0070385C"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800-лети</w:t>
      </w:r>
      <w:r w:rsidR="0070385C">
        <w:rPr>
          <w:rFonts w:ascii="Times New Roman" w:hAnsi="Times New Roman"/>
          <w:sz w:val="28"/>
          <w:szCs w:val="28"/>
        </w:rPr>
        <w:t>е</w:t>
      </w:r>
      <w:r w:rsidRPr="002B3D17">
        <w:rPr>
          <w:rFonts w:ascii="Times New Roman" w:hAnsi="Times New Roman"/>
          <w:sz w:val="28"/>
          <w:szCs w:val="28"/>
        </w:rPr>
        <w:t xml:space="preserve"> </w:t>
      </w:r>
      <w:r w:rsidR="0070385C" w:rsidRPr="002B3D17">
        <w:rPr>
          <w:rFonts w:ascii="Times New Roman" w:hAnsi="Times New Roman"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 xml:space="preserve"> знаменательная дата </w:t>
      </w:r>
      <w:r w:rsidR="0070385C">
        <w:rPr>
          <w:rFonts w:ascii="Times New Roman" w:hAnsi="Times New Roman"/>
          <w:sz w:val="28"/>
          <w:szCs w:val="28"/>
        </w:rPr>
        <w:t xml:space="preserve">для </w:t>
      </w:r>
      <w:r w:rsidRPr="002B3D17">
        <w:rPr>
          <w:rFonts w:ascii="Times New Roman" w:hAnsi="Times New Roman"/>
          <w:sz w:val="28"/>
          <w:szCs w:val="28"/>
        </w:rPr>
        <w:t>нижегородцев и всех граждан Российской Федерации.</w:t>
      </w:r>
      <w:r w:rsidR="0070385C">
        <w:rPr>
          <w:rFonts w:ascii="Times New Roman" w:hAnsi="Times New Roman"/>
          <w:sz w:val="28"/>
          <w:szCs w:val="28"/>
        </w:rPr>
        <w:t xml:space="preserve"> </w:t>
      </w:r>
    </w:p>
    <w:p w:rsidR="006428EB" w:rsidRPr="002B3D17" w:rsidRDefault="006428EB" w:rsidP="00475E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B3D17">
        <w:rPr>
          <w:rFonts w:ascii="Times New Roman" w:hAnsi="Times New Roman"/>
          <w:sz w:val="28"/>
          <w:szCs w:val="28"/>
        </w:rPr>
        <w:t xml:space="preserve">2 сентября 2015 года </w:t>
      </w:r>
      <w:r w:rsidRPr="002B3D1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Президент России Владимир Путин подписал указ </w:t>
      </w:r>
      <w:r w:rsidRPr="002B3D17">
        <w:rPr>
          <w:rFonts w:ascii="Times New Roman" w:hAnsi="Times New Roman"/>
          <w:sz w:val="28"/>
          <w:szCs w:val="28"/>
        </w:rPr>
        <w:t>«О праздновании 800-летия основания города Нижний Новгород», в котором органам государственной власти суб</w:t>
      </w:r>
      <w:r w:rsidR="0070385C">
        <w:rPr>
          <w:rFonts w:ascii="Times New Roman" w:hAnsi="Times New Roman"/>
          <w:sz w:val="28"/>
          <w:szCs w:val="28"/>
        </w:rPr>
        <w:t xml:space="preserve">ъектов Российской Федерации и </w:t>
      </w:r>
      <w:r w:rsidRPr="002B3D17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70385C">
        <w:rPr>
          <w:rFonts w:ascii="Times New Roman" w:hAnsi="Times New Roman"/>
          <w:sz w:val="28"/>
          <w:szCs w:val="28"/>
        </w:rPr>
        <w:t xml:space="preserve"> </w:t>
      </w:r>
      <w:r w:rsidR="0070385C" w:rsidRPr="002B3D17">
        <w:rPr>
          <w:rFonts w:ascii="Times New Roman" w:hAnsi="Times New Roman"/>
          <w:sz w:val="28"/>
          <w:szCs w:val="28"/>
        </w:rPr>
        <w:t>рекомендовано</w:t>
      </w:r>
      <w:r w:rsidR="0070385C">
        <w:rPr>
          <w:rFonts w:ascii="Times New Roman" w:hAnsi="Times New Roman"/>
          <w:sz w:val="28"/>
          <w:szCs w:val="28"/>
        </w:rPr>
        <w:t xml:space="preserve"> принять участие в подготовке и </w:t>
      </w:r>
      <w:r w:rsidRPr="002B3D17">
        <w:rPr>
          <w:rFonts w:ascii="Times New Roman" w:hAnsi="Times New Roman"/>
          <w:sz w:val="28"/>
          <w:szCs w:val="28"/>
        </w:rPr>
        <w:t>проведении празднов</w:t>
      </w:r>
      <w:r w:rsidR="0070385C">
        <w:rPr>
          <w:rFonts w:ascii="Times New Roman" w:hAnsi="Times New Roman"/>
          <w:sz w:val="28"/>
          <w:szCs w:val="28"/>
        </w:rPr>
        <w:t>ания 800-летия основания Нижнего</w:t>
      </w:r>
      <w:r w:rsidRPr="002B3D17">
        <w:rPr>
          <w:rFonts w:ascii="Times New Roman" w:hAnsi="Times New Roman"/>
          <w:sz w:val="28"/>
          <w:szCs w:val="28"/>
        </w:rPr>
        <w:t xml:space="preserve"> Новгород</w:t>
      </w:r>
      <w:r w:rsidR="0070385C">
        <w:rPr>
          <w:rFonts w:ascii="Times New Roman" w:hAnsi="Times New Roman"/>
          <w:sz w:val="28"/>
          <w:szCs w:val="28"/>
        </w:rPr>
        <w:t>а</w:t>
      </w:r>
      <w:r w:rsidRPr="002B3D17">
        <w:rPr>
          <w:rFonts w:ascii="Times New Roman" w:hAnsi="Times New Roman"/>
          <w:sz w:val="28"/>
          <w:szCs w:val="28"/>
        </w:rPr>
        <w:t xml:space="preserve">. </w:t>
      </w:r>
      <w:r w:rsidRPr="00475E53">
        <w:rPr>
          <w:rStyle w:val="a5"/>
          <w:rFonts w:ascii="Times New Roman" w:hAnsi="Times New Roman"/>
          <w:b w:val="0"/>
          <w:sz w:val="28"/>
          <w:szCs w:val="28"/>
        </w:rPr>
        <w:t>1 февраля 2017 года состоялось</w:t>
      </w:r>
      <w:r w:rsidRPr="002B3D17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заседание организационного комитета по подготовке к празднованию 800-летия со дня основания Нижнего Новгорода под председательством губернатора Нижегородской области</w:t>
      </w:r>
      <w:r w:rsidR="0070385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475E53">
          <w:rPr>
            <w:rStyle w:val="a5"/>
            <w:rFonts w:ascii="Times New Roman" w:hAnsi="Times New Roman"/>
            <w:b w:val="0"/>
            <w:sz w:val="28"/>
            <w:szCs w:val="28"/>
          </w:rPr>
          <w:t xml:space="preserve">Валерия </w:t>
        </w:r>
        <w:r w:rsidRPr="00475E53">
          <w:rPr>
            <w:rStyle w:val="a5"/>
            <w:rFonts w:ascii="Times New Roman" w:hAnsi="Times New Roman"/>
            <w:b w:val="0"/>
            <w:sz w:val="28"/>
            <w:szCs w:val="28"/>
          </w:rPr>
          <w:lastRenderedPageBreak/>
          <w:t>Шанцева</w:t>
        </w:r>
      </w:hyperlink>
      <w:r w:rsidRPr="00475E53">
        <w:rPr>
          <w:rFonts w:ascii="Times New Roman" w:hAnsi="Times New Roman"/>
          <w:b/>
          <w:sz w:val="28"/>
          <w:szCs w:val="28"/>
        </w:rPr>
        <w:t>,</w:t>
      </w:r>
      <w:r w:rsidRPr="002B3D17">
        <w:rPr>
          <w:rFonts w:ascii="Times New Roman" w:hAnsi="Times New Roman"/>
          <w:b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отметившего, что «это праздник, к которому имеют отношение все без исключения».</w:t>
      </w:r>
    </w:p>
    <w:p w:rsidR="006428EB" w:rsidRDefault="006428EB" w:rsidP="007464A9">
      <w:pPr>
        <w:spacing w:after="0"/>
        <w:ind w:right="-261" w:firstLine="340"/>
        <w:jc w:val="both"/>
        <w:rPr>
          <w:rFonts w:ascii="Times New Roman" w:hAnsi="Times New Roman"/>
          <w:sz w:val="28"/>
          <w:szCs w:val="28"/>
        </w:rPr>
      </w:pPr>
      <w:r w:rsidRPr="002B3D17">
        <w:rPr>
          <w:rFonts w:ascii="Times New Roman" w:hAnsi="Times New Roman"/>
          <w:sz w:val="28"/>
          <w:szCs w:val="28"/>
        </w:rPr>
        <w:t xml:space="preserve">Наступающий юбилей – 800-летие основание Нижнего Новгорода – имеет </w:t>
      </w:r>
      <w:r w:rsidR="0070385C">
        <w:rPr>
          <w:rFonts w:ascii="Times New Roman" w:hAnsi="Times New Roman"/>
          <w:sz w:val="28"/>
          <w:szCs w:val="28"/>
        </w:rPr>
        <w:t>большое</w:t>
      </w:r>
      <w:r w:rsidRPr="002B3D17">
        <w:rPr>
          <w:rFonts w:ascii="Times New Roman" w:hAnsi="Times New Roman"/>
          <w:sz w:val="28"/>
          <w:szCs w:val="28"/>
        </w:rPr>
        <w:t xml:space="preserve"> значение для региональной системы школьного образования, так как дает возможность </w:t>
      </w:r>
      <w:r w:rsidR="0070385C">
        <w:rPr>
          <w:rFonts w:ascii="Times New Roman" w:hAnsi="Times New Roman"/>
          <w:sz w:val="28"/>
          <w:szCs w:val="28"/>
        </w:rPr>
        <w:t>привлечь</w:t>
      </w:r>
      <w:r w:rsidRPr="002B3D17">
        <w:rPr>
          <w:rFonts w:ascii="Times New Roman" w:hAnsi="Times New Roman"/>
          <w:sz w:val="28"/>
          <w:szCs w:val="28"/>
        </w:rPr>
        <w:t xml:space="preserve"> внимание учащихся к славной истории нашего родного города, ратным и трудовым подвигам нижегородцев, в которых заложен значительный воспитательный потенциал для воспитания у подрастающего поколения патриотизма, гражданственности и национального самосознания.</w:t>
      </w:r>
    </w:p>
    <w:p w:rsidR="006428EB" w:rsidRDefault="006428EB" w:rsidP="00475E53">
      <w:pPr>
        <w:spacing w:after="0"/>
        <w:ind w:right="-261" w:firstLine="340"/>
        <w:jc w:val="both"/>
        <w:rPr>
          <w:rFonts w:ascii="Times New Roman" w:hAnsi="Times New Roman"/>
          <w:sz w:val="28"/>
          <w:szCs w:val="28"/>
        </w:rPr>
      </w:pPr>
      <w:r w:rsidRPr="002B3D17">
        <w:rPr>
          <w:rFonts w:ascii="Times New Roman" w:hAnsi="Times New Roman"/>
          <w:sz w:val="28"/>
          <w:szCs w:val="28"/>
        </w:rPr>
        <w:t>Настоящие</w:t>
      </w:r>
      <w:r w:rsidRPr="002B3D17">
        <w:rPr>
          <w:rFonts w:ascii="Times New Roman" w:hAnsi="Times New Roman"/>
          <w:b/>
          <w:sz w:val="28"/>
          <w:szCs w:val="28"/>
        </w:rPr>
        <w:t xml:space="preserve"> </w:t>
      </w:r>
      <w:r w:rsidRPr="0070385C">
        <w:rPr>
          <w:rFonts w:ascii="Times New Roman" w:hAnsi="Times New Roman"/>
          <w:sz w:val="28"/>
          <w:szCs w:val="28"/>
        </w:rPr>
        <w:t>методические рекомендации</w:t>
      </w:r>
      <w:r w:rsidRPr="002B3D17">
        <w:rPr>
          <w:rFonts w:ascii="Times New Roman" w:hAnsi="Times New Roman"/>
          <w:sz w:val="28"/>
          <w:szCs w:val="28"/>
        </w:rPr>
        <w:t xml:space="preserve"> разработаны для оказания</w:t>
      </w:r>
      <w:r>
        <w:rPr>
          <w:rFonts w:ascii="Times New Roman" w:hAnsi="Times New Roman"/>
          <w:sz w:val="28"/>
          <w:szCs w:val="28"/>
        </w:rPr>
        <w:t xml:space="preserve"> методической помощи педагогам </w:t>
      </w:r>
      <w:r w:rsidRPr="002B3D17">
        <w:rPr>
          <w:rFonts w:ascii="Times New Roman" w:hAnsi="Times New Roman"/>
          <w:sz w:val="28"/>
          <w:szCs w:val="28"/>
        </w:rPr>
        <w:t xml:space="preserve">в проведении тематических уроков и внеурочных мероприятий в общеобразовательных организациях Нижегородской </w:t>
      </w:r>
      <w:r>
        <w:rPr>
          <w:rFonts w:ascii="Times New Roman" w:hAnsi="Times New Roman"/>
          <w:sz w:val="28"/>
          <w:szCs w:val="28"/>
        </w:rPr>
        <w:t xml:space="preserve">области, посвященных 800-летию </w:t>
      </w:r>
      <w:r w:rsidRPr="002B3D17">
        <w:rPr>
          <w:rFonts w:ascii="Times New Roman" w:hAnsi="Times New Roman"/>
          <w:sz w:val="28"/>
          <w:szCs w:val="28"/>
        </w:rPr>
        <w:t xml:space="preserve">основания Нижнего Новгорода. </w:t>
      </w:r>
    </w:p>
    <w:p w:rsidR="006428EB" w:rsidRPr="002B3D17" w:rsidRDefault="009A5379" w:rsidP="00475E53">
      <w:pPr>
        <w:spacing w:after="0"/>
        <w:ind w:right="-261"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Основная </w:t>
      </w:r>
      <w:r w:rsidR="006428EB" w:rsidRPr="009A5379">
        <w:rPr>
          <w:rFonts w:ascii="Times New Roman" w:hAnsi="Times New Roman"/>
          <w:b/>
          <w:i/>
          <w:sz w:val="28"/>
          <w:szCs w:val="28"/>
        </w:rPr>
        <w:t>цель</w:t>
      </w:r>
      <w:r w:rsidR="006428EB" w:rsidRPr="002B3D1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развитие у</w:t>
      </w:r>
      <w:r w:rsidR="006428EB" w:rsidRPr="002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</w:t>
      </w:r>
      <w:r w:rsidR="006428EB" w:rsidRPr="002B3D17">
        <w:rPr>
          <w:rFonts w:ascii="Times New Roman" w:hAnsi="Times New Roman"/>
          <w:sz w:val="28"/>
          <w:szCs w:val="28"/>
        </w:rPr>
        <w:t xml:space="preserve"> чувства патриотизма и гордости за свой город и родной край, формирование </w:t>
      </w:r>
      <w:r>
        <w:rPr>
          <w:rFonts w:ascii="Times New Roman" w:hAnsi="Times New Roman"/>
          <w:sz w:val="28"/>
          <w:szCs w:val="28"/>
        </w:rPr>
        <w:t xml:space="preserve">у обучающихся </w:t>
      </w:r>
      <w:r w:rsidR="006428EB" w:rsidRPr="002B3D17">
        <w:rPr>
          <w:rFonts w:ascii="Times New Roman" w:hAnsi="Times New Roman"/>
          <w:sz w:val="28"/>
          <w:szCs w:val="28"/>
        </w:rPr>
        <w:t>росси</w:t>
      </w:r>
      <w:r>
        <w:rPr>
          <w:rFonts w:ascii="Times New Roman" w:hAnsi="Times New Roman"/>
          <w:sz w:val="28"/>
          <w:szCs w:val="28"/>
        </w:rPr>
        <w:t xml:space="preserve">йской гражданской идентичности, </w:t>
      </w:r>
      <w:r w:rsidR="006428EB" w:rsidRPr="002B3D17">
        <w:rPr>
          <w:rFonts w:ascii="Times New Roman" w:hAnsi="Times New Roman"/>
          <w:sz w:val="28"/>
          <w:szCs w:val="28"/>
        </w:rPr>
        <w:t>духовно-н</w:t>
      </w:r>
      <w:r>
        <w:rPr>
          <w:rFonts w:ascii="Times New Roman" w:hAnsi="Times New Roman"/>
          <w:sz w:val="28"/>
          <w:szCs w:val="28"/>
        </w:rPr>
        <w:t>равственных ценностей</w:t>
      </w:r>
      <w:r w:rsidR="006428EB" w:rsidRPr="002B3D17">
        <w:rPr>
          <w:rFonts w:ascii="Times New Roman" w:hAnsi="Times New Roman"/>
          <w:sz w:val="28"/>
          <w:szCs w:val="28"/>
        </w:rPr>
        <w:t xml:space="preserve"> на основе знаменательных событий многовековой истории Нижнего Новгород</w:t>
      </w:r>
      <w:r w:rsidR="006428EB">
        <w:rPr>
          <w:rFonts w:ascii="Times New Roman" w:hAnsi="Times New Roman"/>
          <w:sz w:val="28"/>
          <w:szCs w:val="28"/>
        </w:rPr>
        <w:t xml:space="preserve">а, ратного подвига, трудовых и </w:t>
      </w:r>
      <w:r w:rsidR="006428EB" w:rsidRPr="002B3D17">
        <w:rPr>
          <w:rFonts w:ascii="Times New Roman" w:hAnsi="Times New Roman"/>
          <w:sz w:val="28"/>
          <w:szCs w:val="28"/>
        </w:rPr>
        <w:t>духовных свершений нижегородцев в прошлом и настоящем.</w:t>
      </w:r>
      <w:r w:rsidR="006428EB" w:rsidRPr="002B3D17">
        <w:rPr>
          <w:rFonts w:ascii="Times New Roman" w:hAnsi="Times New Roman"/>
          <w:b/>
          <w:sz w:val="28"/>
          <w:szCs w:val="28"/>
        </w:rPr>
        <w:t xml:space="preserve"> </w:t>
      </w:r>
    </w:p>
    <w:p w:rsidR="006428EB" w:rsidRPr="002B3D17" w:rsidRDefault="009A5379" w:rsidP="00AD30F8">
      <w:pPr>
        <w:pStyle w:val="a6"/>
        <w:spacing w:line="276" w:lineRule="auto"/>
        <w:ind w:firstLine="340"/>
        <w:rPr>
          <w:szCs w:val="28"/>
        </w:rPr>
      </w:pPr>
      <w:r>
        <w:rPr>
          <w:b/>
          <w:i/>
          <w:szCs w:val="28"/>
        </w:rPr>
        <w:t>Основные</w:t>
      </w:r>
      <w:r w:rsidR="006428EB" w:rsidRPr="00475E53">
        <w:rPr>
          <w:b/>
          <w:i/>
          <w:szCs w:val="28"/>
        </w:rPr>
        <w:t xml:space="preserve"> задач</w:t>
      </w:r>
      <w:r>
        <w:rPr>
          <w:b/>
          <w:i/>
          <w:szCs w:val="28"/>
        </w:rPr>
        <w:t>и</w:t>
      </w:r>
      <w:r w:rsidR="006428EB" w:rsidRPr="002B3D17">
        <w:rPr>
          <w:b/>
          <w:szCs w:val="28"/>
        </w:rPr>
        <w:t xml:space="preserve"> </w:t>
      </w:r>
      <w:r w:rsidR="006428EB" w:rsidRPr="002B3D17">
        <w:rPr>
          <w:szCs w:val="28"/>
        </w:rPr>
        <w:t>урочных и внеурочных мероприяти</w:t>
      </w:r>
      <w:r>
        <w:rPr>
          <w:szCs w:val="28"/>
        </w:rPr>
        <w:t>й по указанной тематике следующие</w:t>
      </w:r>
      <w:r w:rsidR="006428EB" w:rsidRPr="002B3D17">
        <w:rPr>
          <w:szCs w:val="28"/>
        </w:rPr>
        <w:t>:</w:t>
      </w:r>
    </w:p>
    <w:p w:rsidR="006428EB" w:rsidRPr="002B3D17" w:rsidRDefault="009A5379" w:rsidP="00475E53">
      <w:pPr>
        <w:pStyle w:val="a8"/>
        <w:spacing w:after="0"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–</w:t>
      </w:r>
      <w:r w:rsidR="006428EB" w:rsidRPr="002B3D17">
        <w:rPr>
          <w:sz w:val="28"/>
          <w:szCs w:val="28"/>
        </w:rPr>
        <w:t>  привлечь внимание учащихся к славной многовековой истории Нижнего Новгорода, основным вехам его развития, ключевым событиям прошлого и настоящего родного края;</w:t>
      </w:r>
    </w:p>
    <w:p w:rsidR="006428EB" w:rsidRPr="002B3D17" w:rsidRDefault="009A5379" w:rsidP="00475E53">
      <w:pPr>
        <w:pStyle w:val="a8"/>
        <w:spacing w:after="0"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–</w:t>
      </w:r>
      <w:r w:rsidR="006428EB" w:rsidRPr="002B3D17">
        <w:rPr>
          <w:sz w:val="28"/>
          <w:szCs w:val="28"/>
        </w:rPr>
        <w:t xml:space="preserve"> оп</w:t>
      </w:r>
      <w:r>
        <w:rPr>
          <w:sz w:val="28"/>
          <w:szCs w:val="28"/>
        </w:rPr>
        <w:t xml:space="preserve">ределить роль и значение </w:t>
      </w:r>
      <w:r w:rsidR="006428EB" w:rsidRPr="002B3D17">
        <w:rPr>
          <w:sz w:val="28"/>
          <w:szCs w:val="28"/>
        </w:rPr>
        <w:t>Нижнего Новго</w:t>
      </w:r>
      <w:r w:rsidR="006428EB">
        <w:rPr>
          <w:sz w:val="28"/>
          <w:szCs w:val="28"/>
        </w:rPr>
        <w:t xml:space="preserve">рода в общероссийской истории, </w:t>
      </w:r>
      <w:r w:rsidR="006428EB" w:rsidRPr="002B3D17">
        <w:rPr>
          <w:sz w:val="28"/>
          <w:szCs w:val="28"/>
        </w:rPr>
        <w:t>показать достижения предшествующих поколений нижегородцев, их вклад в экономическое, социальное, культурное и духовное развитие России в разные периоды ее истории;</w:t>
      </w:r>
    </w:p>
    <w:p w:rsidR="006428EB" w:rsidRPr="002B3D17" w:rsidRDefault="009A5379" w:rsidP="00475E53">
      <w:pPr>
        <w:pStyle w:val="a8"/>
        <w:spacing w:after="0"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–</w:t>
      </w:r>
      <w:r w:rsidR="006428EB">
        <w:rPr>
          <w:sz w:val="28"/>
          <w:szCs w:val="28"/>
        </w:rPr>
        <w:t xml:space="preserve"> </w:t>
      </w:r>
      <w:r w:rsidR="006428EB" w:rsidRPr="002B3D17">
        <w:rPr>
          <w:sz w:val="28"/>
          <w:szCs w:val="28"/>
        </w:rPr>
        <w:t>раскрыть гражданско-патриотические и духовно-нравственные ценности нижегородцев на ярких примерах их служения родному городу, краю, Отечеству;</w:t>
      </w:r>
    </w:p>
    <w:p w:rsidR="006428EB" w:rsidRPr="002B3D17" w:rsidRDefault="009A5379" w:rsidP="00475E53">
      <w:pPr>
        <w:pStyle w:val="a8"/>
        <w:spacing w:after="0"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–</w:t>
      </w:r>
      <w:r w:rsidR="006428EB" w:rsidRPr="002B3D17">
        <w:rPr>
          <w:sz w:val="28"/>
          <w:szCs w:val="28"/>
        </w:rPr>
        <w:t xml:space="preserve"> </w:t>
      </w:r>
      <w:r w:rsidR="006428EB" w:rsidRPr="002B3D17">
        <w:rPr>
          <w:rStyle w:val="c3"/>
          <w:sz w:val="28"/>
          <w:szCs w:val="28"/>
        </w:rPr>
        <w:t>способствовать развитию и воспитанию личности учащихся, способных к самоидентификации и определению своих ценностных приоритетов на основе осмысления исторического опыта родного города, выдающих</w:t>
      </w:r>
      <w:r>
        <w:rPr>
          <w:rStyle w:val="c3"/>
          <w:sz w:val="28"/>
          <w:szCs w:val="28"/>
        </w:rPr>
        <w:t>ся</w:t>
      </w:r>
      <w:r w:rsidR="006428EB" w:rsidRPr="002B3D17">
        <w:rPr>
          <w:rStyle w:val="c3"/>
          <w:sz w:val="28"/>
          <w:szCs w:val="28"/>
        </w:rPr>
        <w:t xml:space="preserve"> трудовых и духовных свершений нижегородцев</w:t>
      </w:r>
      <w:r w:rsidR="006428EB" w:rsidRPr="002B3D17">
        <w:rPr>
          <w:sz w:val="28"/>
          <w:szCs w:val="28"/>
        </w:rPr>
        <w:t xml:space="preserve"> в прошлом и настоящем;</w:t>
      </w:r>
    </w:p>
    <w:p w:rsidR="006428EB" w:rsidRPr="002B3D17" w:rsidRDefault="009A5379" w:rsidP="00475E53">
      <w:pPr>
        <w:pStyle w:val="a8"/>
        <w:spacing w:after="0"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–</w:t>
      </w:r>
      <w:r w:rsidR="006428EB">
        <w:rPr>
          <w:sz w:val="28"/>
          <w:szCs w:val="28"/>
        </w:rPr>
        <w:t xml:space="preserve"> </w:t>
      </w:r>
      <w:r w:rsidR="006428EB" w:rsidRPr="002B3D17">
        <w:rPr>
          <w:sz w:val="28"/>
          <w:szCs w:val="28"/>
        </w:rPr>
        <w:t>содействовать формированию толерантности, взаимоуважения и бережного</w:t>
      </w:r>
      <w:r w:rsidR="006428EB" w:rsidRPr="002B3D17">
        <w:rPr>
          <w:b/>
          <w:bCs/>
          <w:sz w:val="28"/>
          <w:szCs w:val="28"/>
        </w:rPr>
        <w:t xml:space="preserve"> </w:t>
      </w:r>
      <w:r w:rsidR="006428EB">
        <w:rPr>
          <w:bCs/>
          <w:sz w:val="28"/>
          <w:szCs w:val="28"/>
        </w:rPr>
        <w:t xml:space="preserve">отношения </w:t>
      </w:r>
      <w:r w:rsidR="006428EB" w:rsidRPr="002B3D17">
        <w:rPr>
          <w:bCs/>
          <w:sz w:val="28"/>
          <w:szCs w:val="28"/>
        </w:rPr>
        <w:t xml:space="preserve">к культурно-историческому наследию русского народа и других </w:t>
      </w:r>
      <w:r w:rsidR="006428EB" w:rsidRPr="002B3D17">
        <w:rPr>
          <w:bCs/>
          <w:sz w:val="28"/>
          <w:szCs w:val="28"/>
        </w:rPr>
        <w:lastRenderedPageBreak/>
        <w:t xml:space="preserve">народностей, живших веками в мире и добрососедстве на Нижегородской земле и в многонациональном Отечестве.  </w:t>
      </w:r>
    </w:p>
    <w:p w:rsidR="006428EB" w:rsidRDefault="006428EB" w:rsidP="00DB5CCC">
      <w:pPr>
        <w:pStyle w:val="a6"/>
        <w:spacing w:line="276" w:lineRule="auto"/>
        <w:rPr>
          <w:szCs w:val="28"/>
        </w:rPr>
      </w:pPr>
      <w:r w:rsidRPr="002B3D17">
        <w:rPr>
          <w:rStyle w:val="c3"/>
          <w:szCs w:val="28"/>
        </w:rPr>
        <w:t>Материальная, культурная и духовная история Нижнего Новгорода и родного края содержит</w:t>
      </w:r>
      <w:r>
        <w:rPr>
          <w:rStyle w:val="c3"/>
          <w:szCs w:val="28"/>
        </w:rPr>
        <w:t xml:space="preserve"> в себе обширную, многослойную </w:t>
      </w:r>
      <w:r w:rsidRPr="002B3D17">
        <w:rPr>
          <w:rStyle w:val="c3"/>
          <w:szCs w:val="28"/>
        </w:rPr>
        <w:t>информацию. Задача педагога состоит в том, чтобы при организации и проведении тематических уроков и различных внеурочных мероприятий грамотно расставить акценты, верно отобрать материал, не</w:t>
      </w:r>
      <w:r w:rsidR="009E6041">
        <w:rPr>
          <w:rStyle w:val="c3"/>
          <w:szCs w:val="28"/>
        </w:rPr>
        <w:t xml:space="preserve"> упустить важного и значимого в</w:t>
      </w:r>
      <w:r w:rsidRPr="002B3D17">
        <w:rPr>
          <w:rStyle w:val="c3"/>
          <w:szCs w:val="28"/>
        </w:rPr>
        <w:t xml:space="preserve"> истории родного города и многогранной деятельности нижегородцев. Формы, приемы, методы и технологии, применяемые на учебных занятиях и в</w:t>
      </w:r>
      <w:r>
        <w:rPr>
          <w:rStyle w:val="c3"/>
          <w:szCs w:val="28"/>
        </w:rPr>
        <w:t xml:space="preserve"> рамках внеурочных мероприятий</w:t>
      </w:r>
      <w:r w:rsidR="009E6041">
        <w:rPr>
          <w:rStyle w:val="c3"/>
          <w:szCs w:val="28"/>
        </w:rPr>
        <w:t>,</w:t>
      </w:r>
      <w:r>
        <w:rPr>
          <w:rStyle w:val="c3"/>
          <w:szCs w:val="28"/>
        </w:rPr>
        <w:t xml:space="preserve"> </w:t>
      </w:r>
      <w:r w:rsidRPr="002B3D17">
        <w:rPr>
          <w:rStyle w:val="c3"/>
          <w:szCs w:val="28"/>
        </w:rPr>
        <w:t>должны со</w:t>
      </w:r>
      <w:r w:rsidR="009E6041">
        <w:rPr>
          <w:rStyle w:val="c3"/>
          <w:szCs w:val="28"/>
        </w:rPr>
        <w:t>ответствовать уровню</w:t>
      </w:r>
      <w:r w:rsidRPr="002B3D17">
        <w:rPr>
          <w:rStyle w:val="c3"/>
          <w:szCs w:val="28"/>
        </w:rPr>
        <w:t xml:space="preserve"> познавательного развития уч</w:t>
      </w:r>
      <w:r w:rsidR="009E6041">
        <w:rPr>
          <w:rStyle w:val="c3"/>
          <w:szCs w:val="28"/>
        </w:rPr>
        <w:t>ащихся, их возрастным особенностям</w:t>
      </w:r>
      <w:r w:rsidRPr="002B3D17">
        <w:rPr>
          <w:rStyle w:val="c3"/>
          <w:szCs w:val="28"/>
        </w:rPr>
        <w:t xml:space="preserve">, </w:t>
      </w:r>
      <w:r w:rsidR="009E6041">
        <w:rPr>
          <w:szCs w:val="28"/>
        </w:rPr>
        <w:t>специфике</w:t>
      </w:r>
      <w:r w:rsidRPr="002B3D17">
        <w:rPr>
          <w:szCs w:val="28"/>
        </w:rPr>
        <w:t xml:space="preserve"> основных ступеней обучения </w:t>
      </w:r>
      <w:r w:rsidR="009E6041" w:rsidRPr="002B3D17">
        <w:rPr>
          <w:szCs w:val="28"/>
        </w:rPr>
        <w:t>–</w:t>
      </w:r>
      <w:r w:rsidR="009E6041">
        <w:rPr>
          <w:szCs w:val="28"/>
        </w:rPr>
        <w:t xml:space="preserve"> </w:t>
      </w:r>
      <w:r w:rsidRPr="002B3D17">
        <w:rPr>
          <w:szCs w:val="28"/>
        </w:rPr>
        <w:t>начальной, основной и старшей школы.</w:t>
      </w:r>
    </w:p>
    <w:p w:rsidR="006428EB" w:rsidRPr="002B3D17" w:rsidRDefault="006428EB" w:rsidP="00DB5CCC">
      <w:pPr>
        <w:pStyle w:val="a6"/>
        <w:spacing w:line="276" w:lineRule="auto"/>
        <w:rPr>
          <w:szCs w:val="28"/>
        </w:rPr>
      </w:pPr>
      <w:r>
        <w:rPr>
          <w:b/>
          <w:i/>
          <w:iCs/>
          <w:szCs w:val="28"/>
        </w:rPr>
        <w:t>В начальной школе (1</w:t>
      </w:r>
      <w:r w:rsidR="009E6041" w:rsidRPr="009E6041">
        <w:rPr>
          <w:b/>
          <w:szCs w:val="28"/>
        </w:rPr>
        <w:t>–</w:t>
      </w:r>
      <w:r>
        <w:rPr>
          <w:b/>
          <w:i/>
          <w:iCs/>
          <w:szCs w:val="28"/>
        </w:rPr>
        <w:t>4 классы</w:t>
      </w:r>
      <w:r w:rsidRPr="002B3D17">
        <w:rPr>
          <w:b/>
          <w:i/>
          <w:iCs/>
          <w:szCs w:val="28"/>
        </w:rPr>
        <w:t>)</w:t>
      </w:r>
      <w:r w:rsidRPr="002B3D17">
        <w:rPr>
          <w:szCs w:val="28"/>
        </w:rPr>
        <w:t xml:space="preserve"> важно, используя наглядно-иллюстративные, художественные</w:t>
      </w:r>
      <w:r>
        <w:rPr>
          <w:szCs w:val="28"/>
        </w:rPr>
        <w:t>, музыкальные ресурсы и</w:t>
      </w:r>
      <w:r w:rsidR="009E6041">
        <w:rPr>
          <w:szCs w:val="28"/>
        </w:rPr>
        <w:t xml:space="preserve"> </w:t>
      </w:r>
      <w:r w:rsidRPr="002B3D17">
        <w:rPr>
          <w:szCs w:val="28"/>
        </w:rPr>
        <w:t>материалы,  создать комфортные условия для  эмоционального переживания школьников.</w:t>
      </w:r>
      <w:r w:rsidRPr="002B3D17">
        <w:rPr>
          <w:i/>
          <w:szCs w:val="28"/>
        </w:rPr>
        <w:t xml:space="preserve"> </w:t>
      </w:r>
      <w:r w:rsidRPr="002B3D17">
        <w:rPr>
          <w:szCs w:val="28"/>
        </w:rPr>
        <w:t xml:space="preserve">Знакомство учеников с </w:t>
      </w:r>
      <w:r>
        <w:rPr>
          <w:szCs w:val="28"/>
        </w:rPr>
        <w:t xml:space="preserve">наступающим </w:t>
      </w:r>
      <w:r w:rsidRPr="002B3D17">
        <w:rPr>
          <w:szCs w:val="28"/>
        </w:rPr>
        <w:t>юбилеем города</w:t>
      </w:r>
      <w:r w:rsidRPr="002B3D17">
        <w:rPr>
          <w:i/>
          <w:szCs w:val="28"/>
        </w:rPr>
        <w:t xml:space="preserve"> </w:t>
      </w:r>
      <w:r w:rsidRPr="002B3D17">
        <w:rPr>
          <w:szCs w:val="28"/>
        </w:rPr>
        <w:t>рекомендуется нач</w:t>
      </w:r>
      <w:r w:rsidR="009E6041">
        <w:rPr>
          <w:szCs w:val="28"/>
        </w:rPr>
        <w:t>ать с организации и проведения классного часа</w:t>
      </w:r>
      <w:r w:rsidRPr="002B3D17">
        <w:rPr>
          <w:szCs w:val="28"/>
        </w:rPr>
        <w:t xml:space="preserve"> о Нижнем Новгороде в форме рассказа, беседы, виртуальной экскурсии (примерные темы: «Нижний Новгород: история, люди, события», </w:t>
      </w:r>
      <w:r w:rsidRPr="002B3D17">
        <w:rPr>
          <w:color w:val="000000"/>
          <w:szCs w:val="28"/>
        </w:rPr>
        <w:t xml:space="preserve">«Славный город Нижний Новгород», «Я в этом городе живу», </w:t>
      </w:r>
      <w:r w:rsidRPr="002B3D17">
        <w:rPr>
          <w:szCs w:val="28"/>
        </w:rPr>
        <w:t>«</w:t>
      </w:r>
      <w:r w:rsidRPr="002B3D17">
        <w:rPr>
          <w:iCs/>
          <w:color w:val="000000"/>
          <w:szCs w:val="28"/>
        </w:rPr>
        <w:t>Знать своих предков – знать историю» и др.)</w:t>
      </w:r>
      <w:r w:rsidRPr="002B3D17">
        <w:rPr>
          <w:szCs w:val="28"/>
        </w:rPr>
        <w:t>. Его цель  – знакомство с ключевыми вехами истории Нижнего Новгорода</w:t>
      </w:r>
      <w:r>
        <w:rPr>
          <w:szCs w:val="28"/>
        </w:rPr>
        <w:t xml:space="preserve">, </w:t>
      </w:r>
      <w:r w:rsidRPr="002B3D17">
        <w:rPr>
          <w:szCs w:val="28"/>
        </w:rPr>
        <w:t xml:space="preserve"> выдающимися историческими деятелями (Юрий Всеволодович, епископ Симон, Александр Невский, Козьма Минин, Иван Кулибин и др.), памятными местами приволжской столицы, ее современными достижениями. </w:t>
      </w:r>
    </w:p>
    <w:p w:rsidR="006428EB" w:rsidRPr="002B3D17" w:rsidRDefault="006428EB" w:rsidP="002B3D17">
      <w:pPr>
        <w:pStyle w:val="a6"/>
        <w:spacing w:line="276" w:lineRule="auto"/>
        <w:rPr>
          <w:szCs w:val="28"/>
        </w:rPr>
      </w:pPr>
      <w:r w:rsidRPr="002B3D17">
        <w:rPr>
          <w:szCs w:val="28"/>
        </w:rPr>
        <w:t>Закрепление интереса к прошлому и настоящему Нижнего Новг</w:t>
      </w:r>
      <w:r w:rsidR="009E6041">
        <w:rPr>
          <w:szCs w:val="28"/>
        </w:rPr>
        <w:t xml:space="preserve">орода, своему родному краю, </w:t>
      </w:r>
      <w:r w:rsidRPr="002B3D17">
        <w:rPr>
          <w:szCs w:val="28"/>
        </w:rPr>
        <w:t>историческим корням и традициям Отечества необходимо продолжить на тематических уроках. Они</w:t>
      </w:r>
      <w:r w:rsidR="009E6041">
        <w:rPr>
          <w:szCs w:val="28"/>
        </w:rPr>
        <w:t xml:space="preserve"> могут быть организованы в формах</w:t>
      </w:r>
      <w:r w:rsidRPr="002B3D17">
        <w:rPr>
          <w:szCs w:val="28"/>
        </w:rPr>
        <w:t xml:space="preserve"> путешествия, турнира, конкурса (чтецов), художественной выставки в рамках предметов: </w:t>
      </w:r>
      <w:r w:rsidR="009E6041">
        <w:rPr>
          <w:szCs w:val="28"/>
        </w:rPr>
        <w:t>о</w:t>
      </w:r>
      <w:r w:rsidRPr="002B3D17">
        <w:rPr>
          <w:szCs w:val="28"/>
        </w:rPr>
        <w:t>кружающий мир («Начальная история Нижнего Новгорода», «Гражданский подвиг Козьмы Минина», «Нижний Новгород на защите Отечества: 1812 г., 1941</w:t>
      </w:r>
      <w:r w:rsidR="009E6041" w:rsidRPr="002B3D17">
        <w:rPr>
          <w:szCs w:val="28"/>
        </w:rPr>
        <w:t>–</w:t>
      </w:r>
      <w:r w:rsidRPr="002B3D17">
        <w:rPr>
          <w:szCs w:val="28"/>
        </w:rPr>
        <w:t xml:space="preserve">1945 гг.» и др.), </w:t>
      </w:r>
      <w:r w:rsidR="009E6041">
        <w:rPr>
          <w:szCs w:val="28"/>
        </w:rPr>
        <w:t>ч</w:t>
      </w:r>
      <w:r w:rsidRPr="002B3D17">
        <w:rPr>
          <w:szCs w:val="28"/>
        </w:rPr>
        <w:t>тение («Найдешь ли краше и мудрее», «В Оке и Волге отражаясь»</w:t>
      </w:r>
      <w:r>
        <w:rPr>
          <w:szCs w:val="28"/>
        </w:rPr>
        <w:t xml:space="preserve">, </w:t>
      </w:r>
      <w:r w:rsidR="009E6041">
        <w:rPr>
          <w:szCs w:val="28"/>
        </w:rPr>
        <w:t xml:space="preserve">«Были и небывальщина» </w:t>
      </w:r>
      <w:r w:rsidR="009E6041" w:rsidRPr="002B3D17">
        <w:rPr>
          <w:szCs w:val="28"/>
        </w:rPr>
        <w:t>–</w:t>
      </w:r>
      <w:r w:rsidR="009E6041">
        <w:rPr>
          <w:szCs w:val="28"/>
        </w:rPr>
        <w:t xml:space="preserve"> ознакомление с художественными произведениями</w:t>
      </w:r>
      <w:r>
        <w:rPr>
          <w:szCs w:val="28"/>
        </w:rPr>
        <w:t>, былин</w:t>
      </w:r>
      <w:r w:rsidR="009E6041">
        <w:rPr>
          <w:szCs w:val="28"/>
        </w:rPr>
        <w:t>ами</w:t>
      </w:r>
      <w:r>
        <w:rPr>
          <w:szCs w:val="28"/>
        </w:rPr>
        <w:t>, легенд</w:t>
      </w:r>
      <w:r w:rsidR="009E6041">
        <w:rPr>
          <w:szCs w:val="28"/>
        </w:rPr>
        <w:t>ами</w:t>
      </w:r>
      <w:r>
        <w:rPr>
          <w:szCs w:val="28"/>
        </w:rPr>
        <w:t xml:space="preserve"> о </w:t>
      </w:r>
      <w:r w:rsidRPr="002B3D17">
        <w:rPr>
          <w:szCs w:val="28"/>
        </w:rPr>
        <w:t xml:space="preserve">Нижнем Новгороде, </w:t>
      </w:r>
      <w:r w:rsidR="009E6041">
        <w:rPr>
          <w:szCs w:val="28"/>
        </w:rPr>
        <w:t>Н</w:t>
      </w:r>
      <w:r w:rsidRPr="002B3D17">
        <w:rPr>
          <w:szCs w:val="28"/>
        </w:rPr>
        <w:t>ижегородском крае</w:t>
      </w:r>
      <w:r>
        <w:rPr>
          <w:szCs w:val="28"/>
        </w:rPr>
        <w:t xml:space="preserve">, </w:t>
      </w:r>
      <w:r w:rsidRPr="002B3D17">
        <w:rPr>
          <w:szCs w:val="28"/>
        </w:rPr>
        <w:t>наших славных земляках</w:t>
      </w:r>
      <w:r>
        <w:rPr>
          <w:szCs w:val="28"/>
        </w:rPr>
        <w:t>),</w:t>
      </w:r>
      <w:r w:rsidRPr="002B3D17">
        <w:rPr>
          <w:szCs w:val="28"/>
        </w:rPr>
        <w:t xml:space="preserve"> </w:t>
      </w:r>
      <w:r w:rsidR="009E6041">
        <w:rPr>
          <w:szCs w:val="28"/>
        </w:rPr>
        <w:t>р</w:t>
      </w:r>
      <w:r w:rsidRPr="002B3D17">
        <w:rPr>
          <w:szCs w:val="28"/>
        </w:rPr>
        <w:t>исование («Страницы истории Нижнего Новгорода в произведениях художников», «Город Нижний Новгород в творчестве художников-нижегородцев», «Портретная галерея известных нижегородцев» и др.)</w:t>
      </w:r>
      <w:r w:rsidR="009E6041">
        <w:rPr>
          <w:szCs w:val="28"/>
        </w:rPr>
        <w:t>.</w:t>
      </w:r>
      <w:r w:rsidRPr="002B3D17">
        <w:rPr>
          <w:szCs w:val="28"/>
        </w:rPr>
        <w:t xml:space="preserve"> </w:t>
      </w:r>
    </w:p>
    <w:p w:rsidR="006428EB" w:rsidRPr="002B3D17" w:rsidRDefault="006428EB" w:rsidP="002B3D17">
      <w:pPr>
        <w:pStyle w:val="a6"/>
        <w:spacing w:line="276" w:lineRule="auto"/>
        <w:rPr>
          <w:rStyle w:val="c3"/>
          <w:szCs w:val="28"/>
        </w:rPr>
      </w:pPr>
      <w:r w:rsidRPr="002B3D17">
        <w:rPr>
          <w:szCs w:val="28"/>
        </w:rPr>
        <w:t xml:space="preserve">Внеурочная деятельность дает возможность продолжить работу с </w:t>
      </w:r>
      <w:r w:rsidR="009E6041">
        <w:rPr>
          <w:szCs w:val="28"/>
        </w:rPr>
        <w:t>детьми</w:t>
      </w:r>
      <w:r w:rsidRPr="002B3D17">
        <w:rPr>
          <w:szCs w:val="28"/>
        </w:rPr>
        <w:t xml:space="preserve"> по юбилейной тематике, расширяя их знания о родном городе и крае, формируя интерес и позитивное отношение к нижегородск</w:t>
      </w:r>
      <w:r w:rsidR="009E6041">
        <w:rPr>
          <w:szCs w:val="28"/>
        </w:rPr>
        <w:t>ой</w:t>
      </w:r>
      <w:r w:rsidRPr="002B3D17">
        <w:rPr>
          <w:szCs w:val="28"/>
        </w:rPr>
        <w:t xml:space="preserve"> истории и культуре. С эт</w:t>
      </w:r>
      <w:r>
        <w:rPr>
          <w:szCs w:val="28"/>
        </w:rPr>
        <w:t xml:space="preserve">ой целью </w:t>
      </w:r>
      <w:r w:rsidRPr="002B3D17">
        <w:rPr>
          <w:szCs w:val="28"/>
        </w:rPr>
        <w:t xml:space="preserve">могут быть предложены конкурсы («Улицы и площади моего города»), </w:t>
      </w:r>
      <w:r w:rsidRPr="002B3D17">
        <w:rPr>
          <w:color w:val="000000"/>
          <w:szCs w:val="28"/>
        </w:rPr>
        <w:t xml:space="preserve">викторины («Узнаю своих земляков»), </w:t>
      </w:r>
      <w:r w:rsidRPr="002B3D17">
        <w:rPr>
          <w:rStyle w:val="c3"/>
          <w:szCs w:val="28"/>
        </w:rPr>
        <w:t>экскурсии (по Нижнему Новгороду, Нижегородскому кремлю), выставки рисунков («Город</w:t>
      </w:r>
      <w:r w:rsidR="005D3A6D">
        <w:rPr>
          <w:rStyle w:val="c3"/>
          <w:szCs w:val="28"/>
        </w:rPr>
        <w:t>,</w:t>
      </w:r>
      <w:r w:rsidRPr="002B3D17">
        <w:rPr>
          <w:rStyle w:val="c3"/>
          <w:szCs w:val="28"/>
        </w:rPr>
        <w:t xml:space="preserve"> в котором я живу»), литературные вечера (чтение стихов о Нижн</w:t>
      </w:r>
      <w:r>
        <w:rPr>
          <w:rStyle w:val="c3"/>
          <w:szCs w:val="28"/>
        </w:rPr>
        <w:t>ем Новгороде и родном</w:t>
      </w:r>
      <w:r w:rsidRPr="002B3D17">
        <w:rPr>
          <w:rStyle w:val="c3"/>
          <w:szCs w:val="28"/>
        </w:rPr>
        <w:t xml:space="preserve"> крае). </w:t>
      </w:r>
    </w:p>
    <w:p w:rsidR="006428EB" w:rsidRPr="002B3D17" w:rsidRDefault="005D3A6D" w:rsidP="00475E53">
      <w:pPr>
        <w:spacing w:after="0"/>
        <w:ind w:firstLine="708"/>
        <w:jc w:val="both"/>
        <w:rPr>
          <w:rStyle w:val="c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6428EB" w:rsidRPr="002B3D17">
        <w:rPr>
          <w:rFonts w:ascii="Times New Roman" w:hAnsi="Times New Roman"/>
          <w:sz w:val="28"/>
          <w:szCs w:val="28"/>
        </w:rPr>
        <w:t xml:space="preserve"> проведении тематических уроков и внеурочных мероприятий по юбилейной тематике учителю начальных классов рекомендуется использовать учебно-методический комплект интегрированного курса литературного чтения  «Нижегородская сторона» (для 2</w:t>
      </w:r>
      <w:r w:rsidRPr="002B3D17">
        <w:rPr>
          <w:rFonts w:ascii="Times New Roman" w:hAnsi="Times New Roman"/>
          <w:sz w:val="28"/>
          <w:szCs w:val="28"/>
        </w:rPr>
        <w:t>–</w:t>
      </w:r>
      <w:r w:rsidR="006428EB" w:rsidRPr="002B3D17">
        <w:rPr>
          <w:rFonts w:ascii="Times New Roman" w:hAnsi="Times New Roman"/>
          <w:sz w:val="28"/>
          <w:szCs w:val="28"/>
        </w:rPr>
        <w:t>4 классов) и составленн</w:t>
      </w:r>
      <w:r>
        <w:rPr>
          <w:rFonts w:ascii="Times New Roman" w:hAnsi="Times New Roman"/>
          <w:sz w:val="28"/>
          <w:szCs w:val="28"/>
        </w:rPr>
        <w:t>ую</w:t>
      </w:r>
      <w:r w:rsidR="006428EB" w:rsidRPr="002B3D17">
        <w:rPr>
          <w:rFonts w:ascii="Times New Roman" w:hAnsi="Times New Roman"/>
          <w:sz w:val="28"/>
          <w:szCs w:val="28"/>
        </w:rPr>
        <w:t xml:space="preserve"> на его основе программ</w:t>
      </w:r>
      <w:r>
        <w:rPr>
          <w:rFonts w:ascii="Times New Roman" w:hAnsi="Times New Roman"/>
          <w:sz w:val="28"/>
          <w:szCs w:val="28"/>
        </w:rPr>
        <w:t>у</w:t>
      </w:r>
      <w:r w:rsidR="006428EB" w:rsidRPr="002B3D17">
        <w:rPr>
          <w:rFonts w:ascii="Times New Roman" w:hAnsi="Times New Roman"/>
          <w:sz w:val="28"/>
          <w:szCs w:val="28"/>
        </w:rPr>
        <w:t xml:space="preserve"> внеурочной деятельности «Мы – ни</w:t>
      </w:r>
      <w:r w:rsidR="006428EB">
        <w:rPr>
          <w:rFonts w:ascii="Times New Roman" w:hAnsi="Times New Roman"/>
          <w:sz w:val="28"/>
          <w:szCs w:val="28"/>
        </w:rPr>
        <w:t>жегородцы!», разработанные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6428EB">
        <w:rPr>
          <w:rFonts w:ascii="Times New Roman" w:hAnsi="Times New Roman"/>
          <w:sz w:val="28"/>
          <w:szCs w:val="28"/>
        </w:rPr>
        <w:t xml:space="preserve">Ф. </w:t>
      </w:r>
      <w:r w:rsidR="006428EB" w:rsidRPr="002B3D17">
        <w:rPr>
          <w:rFonts w:ascii="Times New Roman" w:hAnsi="Times New Roman"/>
          <w:sz w:val="28"/>
          <w:szCs w:val="28"/>
        </w:rPr>
        <w:t xml:space="preserve">Одеговой и другими авторами, в которых содержатся историко-краеведческие, природно-географические, художественные, фольклорные материалы, посвященные Нижнему Новгороду и родному краю, а также методические рекомендации по проведению занятий на эту тему. </w:t>
      </w:r>
    </w:p>
    <w:p w:rsidR="006428EB" w:rsidRPr="0057796B" w:rsidRDefault="006428EB" w:rsidP="00475E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основной школе (5</w:t>
      </w:r>
      <w:r w:rsidR="005D3A6D" w:rsidRPr="005D3A6D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i/>
          <w:sz w:val="28"/>
          <w:szCs w:val="28"/>
        </w:rPr>
        <w:t>9 классы</w:t>
      </w:r>
      <w:r w:rsidRPr="002B3D17">
        <w:rPr>
          <w:rFonts w:ascii="Times New Roman" w:hAnsi="Times New Roman"/>
          <w:b/>
          <w:i/>
          <w:sz w:val="28"/>
          <w:szCs w:val="28"/>
        </w:rPr>
        <w:t>)</w:t>
      </w:r>
      <w:r w:rsidRPr="002B3D17">
        <w:rPr>
          <w:rFonts w:ascii="Times New Roman" w:hAnsi="Times New Roman"/>
          <w:sz w:val="28"/>
          <w:szCs w:val="28"/>
        </w:rPr>
        <w:t xml:space="preserve"> тематические уроки и внеклассные мероприятия, посвященные 800-летию Нижнего Новгорода</w:t>
      </w:r>
      <w:r w:rsidR="005D3A6D">
        <w:rPr>
          <w:rFonts w:ascii="Times New Roman" w:hAnsi="Times New Roman"/>
          <w:sz w:val="28"/>
          <w:szCs w:val="28"/>
        </w:rPr>
        <w:t>,</w:t>
      </w:r>
      <w:r w:rsidRPr="002B3D17">
        <w:rPr>
          <w:rFonts w:ascii="Times New Roman" w:hAnsi="Times New Roman"/>
          <w:sz w:val="28"/>
          <w:szCs w:val="28"/>
        </w:rPr>
        <w:t xml:space="preserve"> </w:t>
      </w:r>
      <w:r w:rsidR="005D3A6D">
        <w:rPr>
          <w:rFonts w:ascii="Times New Roman" w:hAnsi="Times New Roman"/>
          <w:sz w:val="28"/>
          <w:szCs w:val="28"/>
        </w:rPr>
        <w:t>призваны целенаправленно решать</w:t>
      </w:r>
      <w:r w:rsidRPr="002B3D17">
        <w:rPr>
          <w:rFonts w:ascii="Times New Roman" w:hAnsi="Times New Roman"/>
          <w:sz w:val="28"/>
          <w:szCs w:val="28"/>
        </w:rPr>
        <w:t xml:space="preserve"> задачи познавательного и воспитательного характера.</w:t>
      </w:r>
      <w:r w:rsidRPr="002B3D1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Согласно ФГОС, Концепции нового УМК по отечественной истории и Историко-культурного стандарта, изучение региональной истори</w:t>
      </w:r>
      <w:r w:rsidR="005D3A6D">
        <w:rPr>
          <w:rFonts w:ascii="Times New Roman" w:hAnsi="Times New Roman"/>
          <w:sz w:val="28"/>
          <w:szCs w:val="28"/>
        </w:rPr>
        <w:t>и</w:t>
      </w:r>
      <w:r w:rsidRPr="002B3D17">
        <w:rPr>
          <w:rFonts w:ascii="Times New Roman" w:hAnsi="Times New Roman"/>
          <w:sz w:val="28"/>
          <w:szCs w:val="28"/>
        </w:rPr>
        <w:t xml:space="preserve"> является обязательным</w:t>
      </w:r>
      <w:r w:rsidR="005D3A6D">
        <w:rPr>
          <w:rFonts w:ascii="Times New Roman" w:hAnsi="Times New Roman"/>
          <w:sz w:val="28"/>
          <w:szCs w:val="28"/>
        </w:rPr>
        <w:t>,</w:t>
      </w:r>
      <w:r w:rsidRPr="002B3D17">
        <w:rPr>
          <w:rFonts w:ascii="Times New Roman" w:hAnsi="Times New Roman"/>
          <w:sz w:val="28"/>
          <w:szCs w:val="28"/>
        </w:rPr>
        <w:t xml:space="preserve"> и учитель может организовать тематические уроки по истории и культуре Нижнего Новгорода  либо в рамках самостоятельного курса «История Нижегородского края», на который отводится 34 часа в год, либо </w:t>
      </w:r>
      <w:r w:rsidR="005D3A6D">
        <w:rPr>
          <w:rFonts w:ascii="Times New Roman" w:hAnsi="Times New Roman"/>
          <w:sz w:val="28"/>
          <w:szCs w:val="28"/>
        </w:rPr>
        <w:t xml:space="preserve">в рамках </w:t>
      </w:r>
      <w:r w:rsidRPr="002B3D17">
        <w:rPr>
          <w:rFonts w:ascii="Times New Roman" w:hAnsi="Times New Roman"/>
          <w:sz w:val="28"/>
          <w:szCs w:val="28"/>
        </w:rPr>
        <w:t>учебного модуля в объеме 6 часов, предусмотренного на региональный компонент в рамка</w:t>
      </w:r>
      <w:r w:rsidR="005D3A6D">
        <w:rPr>
          <w:rFonts w:ascii="Times New Roman" w:hAnsi="Times New Roman"/>
          <w:sz w:val="28"/>
          <w:szCs w:val="28"/>
        </w:rPr>
        <w:t>х курса «История России» (см.: м</w:t>
      </w:r>
      <w:r w:rsidRPr="002B3D17">
        <w:rPr>
          <w:rFonts w:ascii="Times New Roman" w:hAnsi="Times New Roman"/>
          <w:sz w:val="28"/>
          <w:szCs w:val="28"/>
        </w:rPr>
        <w:t xml:space="preserve">етодические рекомендации «О преподавании региональной истории (истории Нижегородского края) в общеобразовательных организациях Нижегородской области», размещенные на сайте </w:t>
      </w:r>
      <w:r w:rsidR="005D3A6D">
        <w:rPr>
          <w:rFonts w:ascii="Times New Roman" w:hAnsi="Times New Roman"/>
          <w:sz w:val="28"/>
          <w:szCs w:val="28"/>
        </w:rPr>
        <w:t>ГБОУ ДПО НИРО</w:t>
      </w:r>
      <w:r w:rsidR="0057796B">
        <w:rPr>
          <w:rFonts w:ascii="Times New Roman" w:hAnsi="Times New Roman"/>
          <w:sz w:val="28"/>
          <w:szCs w:val="28"/>
        </w:rPr>
        <w:t>,</w:t>
      </w:r>
      <w:r w:rsidR="005D3A6D">
        <w:rPr>
          <w:rFonts w:ascii="Times New Roman" w:hAnsi="Times New Roman"/>
          <w:sz w:val="28"/>
          <w:szCs w:val="28"/>
        </w:rPr>
        <w:t xml:space="preserve"> на странице кафедры истории и обществоведческих дисциплин, в рубрике «У</w:t>
      </w:r>
      <w:r w:rsidR="0057796B">
        <w:rPr>
          <w:rFonts w:ascii="Times New Roman" w:hAnsi="Times New Roman"/>
          <w:sz w:val="28"/>
          <w:szCs w:val="28"/>
        </w:rPr>
        <w:t>чебная работа»). Н</w:t>
      </w:r>
      <w:r w:rsidRPr="002B3D17">
        <w:rPr>
          <w:rFonts w:ascii="Times New Roman" w:hAnsi="Times New Roman"/>
          <w:sz w:val="28"/>
          <w:szCs w:val="28"/>
        </w:rPr>
        <w:t>езависимо от вариантов изучения региональной истории в школе</w:t>
      </w:r>
      <w:r w:rsidR="0057796B">
        <w:rPr>
          <w:rFonts w:ascii="Times New Roman" w:hAnsi="Times New Roman"/>
          <w:sz w:val="28"/>
          <w:szCs w:val="28"/>
        </w:rPr>
        <w:t>,</w:t>
      </w:r>
      <w:r w:rsidRPr="002B3D17">
        <w:rPr>
          <w:rFonts w:ascii="Times New Roman" w:hAnsi="Times New Roman"/>
          <w:sz w:val="28"/>
          <w:szCs w:val="28"/>
        </w:rPr>
        <w:t xml:space="preserve"> неоценимую помощь в подготовке и проведении</w:t>
      </w:r>
      <w:r w:rsidRPr="002B3D1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 xml:space="preserve">тематических уроков, посвященных 800-летию Нижнего Новгорода, может оказать </w:t>
      </w:r>
      <w:r w:rsidR="0057796B">
        <w:rPr>
          <w:rFonts w:ascii="Times New Roman" w:hAnsi="Times New Roman"/>
          <w:sz w:val="28"/>
          <w:szCs w:val="28"/>
        </w:rPr>
        <w:t>у</w:t>
      </w:r>
      <w:r w:rsidRPr="002B3D17">
        <w:rPr>
          <w:rFonts w:ascii="Times New Roman" w:hAnsi="Times New Roman"/>
          <w:sz w:val="28"/>
          <w:szCs w:val="28"/>
        </w:rPr>
        <w:t>чебно-методический комплект «История Нижегородского края с древнейших времен до наших дней» для учащихся 6</w:t>
      </w:r>
      <w:r w:rsidR="0057796B">
        <w:rPr>
          <w:rFonts w:ascii="Times New Roman" w:hAnsi="Times New Roman"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>10 классов (программа, учебные пособия для учащихся, методическое пособие для учителя, хрестоматия и контрольно-измерительные материалы), разработанные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3D17">
        <w:rPr>
          <w:rFonts w:ascii="Times New Roman" w:hAnsi="Times New Roman"/>
          <w:sz w:val="28"/>
          <w:szCs w:val="28"/>
        </w:rPr>
        <w:t>Романовским, 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Селезневым и другими авторами.  В учебных пособиях значительный объем познавательного материала отводится ист</w:t>
      </w:r>
      <w:r w:rsidR="0057796B">
        <w:rPr>
          <w:rFonts w:ascii="Times New Roman" w:hAnsi="Times New Roman"/>
          <w:sz w:val="28"/>
          <w:szCs w:val="28"/>
        </w:rPr>
        <w:t>ории Нижнего Новгорода (6 класс</w:t>
      </w:r>
      <w:r w:rsidRPr="002B3D17">
        <w:rPr>
          <w:rFonts w:ascii="Times New Roman" w:hAnsi="Times New Roman"/>
          <w:sz w:val="28"/>
          <w:szCs w:val="28"/>
        </w:rPr>
        <w:t xml:space="preserve"> – от основания</w:t>
      </w:r>
      <w:r w:rsidR="0057796B">
        <w:rPr>
          <w:rFonts w:ascii="Times New Roman" w:hAnsi="Times New Roman"/>
          <w:sz w:val="28"/>
          <w:szCs w:val="28"/>
        </w:rPr>
        <w:t xml:space="preserve"> города до </w:t>
      </w:r>
      <w:r w:rsidR="0057796B">
        <w:rPr>
          <w:rFonts w:ascii="Times New Roman" w:hAnsi="Times New Roman"/>
          <w:sz w:val="28"/>
          <w:szCs w:val="28"/>
          <w:lang w:val="en-US"/>
        </w:rPr>
        <w:t>X</w:t>
      </w:r>
      <w:r w:rsidR="0057796B">
        <w:rPr>
          <w:rFonts w:ascii="Times New Roman" w:hAnsi="Times New Roman"/>
          <w:sz w:val="28"/>
          <w:szCs w:val="28"/>
        </w:rPr>
        <w:t>V в.; 7 класс</w:t>
      </w:r>
      <w:r w:rsidRPr="002B3D17">
        <w:rPr>
          <w:rFonts w:ascii="Times New Roman" w:hAnsi="Times New Roman"/>
          <w:sz w:val="28"/>
          <w:szCs w:val="28"/>
        </w:rPr>
        <w:t xml:space="preserve"> – </w:t>
      </w:r>
      <w:r w:rsidR="0057796B" w:rsidRPr="002B3D17">
        <w:rPr>
          <w:rFonts w:ascii="Times New Roman" w:hAnsi="Times New Roman"/>
          <w:sz w:val="28"/>
          <w:szCs w:val="28"/>
        </w:rPr>
        <w:t>X</w:t>
      </w:r>
      <w:r w:rsidRPr="002B3D17">
        <w:rPr>
          <w:rFonts w:ascii="Times New Roman" w:hAnsi="Times New Roman"/>
          <w:sz w:val="28"/>
          <w:szCs w:val="28"/>
        </w:rPr>
        <w:t>V</w:t>
      </w:r>
      <w:r w:rsidR="0057796B">
        <w:rPr>
          <w:rFonts w:ascii="Times New Roman" w:hAnsi="Times New Roman"/>
          <w:sz w:val="28"/>
          <w:szCs w:val="28"/>
          <w:lang w:val="en-US"/>
        </w:rPr>
        <w:t>I</w:t>
      </w:r>
      <w:r w:rsidR="0057796B">
        <w:rPr>
          <w:rFonts w:ascii="Times New Roman" w:hAnsi="Times New Roman"/>
          <w:sz w:val="28"/>
          <w:szCs w:val="28"/>
        </w:rPr>
        <w:t>–</w:t>
      </w:r>
      <w:r w:rsidR="0057796B" w:rsidRPr="002B3D17">
        <w:rPr>
          <w:rFonts w:ascii="Times New Roman" w:hAnsi="Times New Roman"/>
          <w:sz w:val="28"/>
          <w:szCs w:val="28"/>
        </w:rPr>
        <w:t>X</w:t>
      </w:r>
      <w:r w:rsidRPr="002B3D17">
        <w:rPr>
          <w:rFonts w:ascii="Times New Roman" w:hAnsi="Times New Roman"/>
          <w:sz w:val="28"/>
          <w:szCs w:val="28"/>
        </w:rPr>
        <w:t>V</w:t>
      </w:r>
      <w:r w:rsidR="0057796B">
        <w:rPr>
          <w:rFonts w:ascii="Times New Roman" w:hAnsi="Times New Roman"/>
          <w:sz w:val="28"/>
          <w:szCs w:val="28"/>
          <w:lang w:val="en-US"/>
        </w:rPr>
        <w:t>II</w:t>
      </w:r>
      <w:r w:rsidR="0057796B" w:rsidRPr="0057796B">
        <w:rPr>
          <w:rFonts w:ascii="Times New Roman" w:hAnsi="Times New Roman"/>
          <w:sz w:val="28"/>
          <w:szCs w:val="28"/>
        </w:rPr>
        <w:t xml:space="preserve"> </w:t>
      </w:r>
      <w:r w:rsidR="0057796B">
        <w:rPr>
          <w:rFonts w:ascii="Times New Roman" w:hAnsi="Times New Roman"/>
          <w:sz w:val="28"/>
          <w:szCs w:val="28"/>
        </w:rPr>
        <w:t>вв.; 8 класс</w:t>
      </w:r>
      <w:r w:rsidRPr="002B3D17">
        <w:rPr>
          <w:rFonts w:ascii="Times New Roman" w:hAnsi="Times New Roman"/>
          <w:sz w:val="28"/>
          <w:szCs w:val="28"/>
        </w:rPr>
        <w:t xml:space="preserve"> </w:t>
      </w:r>
      <w:r w:rsidR="0057796B">
        <w:rPr>
          <w:rFonts w:ascii="Times New Roman" w:hAnsi="Times New Roman"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 xml:space="preserve"> </w:t>
      </w:r>
      <w:r w:rsidR="0057796B" w:rsidRPr="002B3D17">
        <w:rPr>
          <w:rFonts w:ascii="Times New Roman" w:hAnsi="Times New Roman"/>
          <w:sz w:val="28"/>
          <w:szCs w:val="28"/>
        </w:rPr>
        <w:t>X</w:t>
      </w:r>
      <w:r w:rsidRPr="002B3D17">
        <w:rPr>
          <w:rFonts w:ascii="Times New Roman" w:hAnsi="Times New Roman"/>
          <w:sz w:val="28"/>
          <w:szCs w:val="28"/>
        </w:rPr>
        <w:t>V</w:t>
      </w:r>
      <w:r w:rsidR="0057796B">
        <w:rPr>
          <w:rFonts w:ascii="Times New Roman" w:hAnsi="Times New Roman"/>
          <w:sz w:val="28"/>
          <w:szCs w:val="28"/>
          <w:lang w:val="en-US"/>
        </w:rPr>
        <w:t>III</w:t>
      </w:r>
      <w:r w:rsidR="0057796B">
        <w:rPr>
          <w:rFonts w:ascii="Times New Roman" w:hAnsi="Times New Roman"/>
          <w:sz w:val="28"/>
          <w:szCs w:val="28"/>
        </w:rPr>
        <w:t xml:space="preserve"> в.; 9 класс</w:t>
      </w:r>
      <w:r w:rsidRPr="002B3D17">
        <w:rPr>
          <w:rFonts w:ascii="Times New Roman" w:hAnsi="Times New Roman"/>
          <w:sz w:val="28"/>
          <w:szCs w:val="28"/>
        </w:rPr>
        <w:t xml:space="preserve"> – Х</w:t>
      </w:r>
      <w:r w:rsidR="0057796B">
        <w:rPr>
          <w:rFonts w:ascii="Times New Roman" w:hAnsi="Times New Roman"/>
          <w:sz w:val="28"/>
          <w:szCs w:val="28"/>
          <w:lang w:val="en-US"/>
        </w:rPr>
        <w:t>I</w:t>
      </w:r>
      <w:r w:rsidRPr="002B3D17">
        <w:rPr>
          <w:rFonts w:ascii="Times New Roman" w:hAnsi="Times New Roman"/>
          <w:sz w:val="28"/>
          <w:szCs w:val="28"/>
        </w:rPr>
        <w:t>Х</w:t>
      </w:r>
      <w:r w:rsidR="0057796B">
        <w:rPr>
          <w:rFonts w:ascii="Times New Roman" w:hAnsi="Times New Roman"/>
          <w:sz w:val="28"/>
          <w:szCs w:val="28"/>
        </w:rPr>
        <w:t xml:space="preserve"> – начало ХХ в.; 10 класс</w:t>
      </w:r>
      <w:r w:rsidRPr="002B3D17">
        <w:rPr>
          <w:rFonts w:ascii="Times New Roman" w:hAnsi="Times New Roman"/>
          <w:sz w:val="28"/>
          <w:szCs w:val="28"/>
        </w:rPr>
        <w:t xml:space="preserve"> – ХХ</w:t>
      </w:r>
      <w:r w:rsidR="0057796B" w:rsidRPr="0057796B">
        <w:rPr>
          <w:rFonts w:ascii="Times New Roman" w:hAnsi="Times New Roman"/>
          <w:sz w:val="28"/>
          <w:szCs w:val="28"/>
        </w:rPr>
        <w:t xml:space="preserve"> </w:t>
      </w:r>
      <w:r w:rsidR="0057796B">
        <w:rPr>
          <w:rFonts w:ascii="Times New Roman" w:hAnsi="Times New Roman"/>
          <w:sz w:val="28"/>
          <w:szCs w:val="28"/>
        </w:rPr>
        <w:t>–</w:t>
      </w:r>
      <w:r w:rsidR="0057796B" w:rsidRPr="0057796B"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начало ХХ</w:t>
      </w:r>
      <w:r w:rsidR="0057796B">
        <w:rPr>
          <w:rFonts w:ascii="Times New Roman" w:hAnsi="Times New Roman"/>
          <w:sz w:val="28"/>
          <w:szCs w:val="28"/>
          <w:lang w:val="en-US"/>
        </w:rPr>
        <w:t>I</w:t>
      </w:r>
      <w:r w:rsidRPr="002B3D17">
        <w:rPr>
          <w:rFonts w:ascii="Times New Roman" w:hAnsi="Times New Roman"/>
          <w:sz w:val="28"/>
          <w:szCs w:val="28"/>
        </w:rPr>
        <w:t xml:space="preserve"> вв.). Рекомендуемые учебные материалы дают возможность подготовить и провести уроки о Нижнем Новгороде различной тематической направленности:</w:t>
      </w:r>
      <w:r w:rsidR="0057796B">
        <w:rPr>
          <w:rFonts w:ascii="Times New Roman" w:hAnsi="Times New Roman"/>
          <w:sz w:val="28"/>
          <w:szCs w:val="28"/>
        </w:rPr>
        <w:t xml:space="preserve"> 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Основатель </w:t>
      </w:r>
      <w:r w:rsidRPr="002B3D17">
        <w:rPr>
          <w:sz w:val="28"/>
          <w:szCs w:val="28"/>
        </w:rPr>
        <w:t>Нижнего Новгорода Юрий Всеволодович;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Ни</w:t>
      </w:r>
      <w:r>
        <w:rPr>
          <w:sz w:val="28"/>
          <w:szCs w:val="28"/>
        </w:rPr>
        <w:t xml:space="preserve">жегородский кремль – выдающийся памятник </w:t>
      </w:r>
      <w:r w:rsidRPr="002B3D17">
        <w:rPr>
          <w:sz w:val="28"/>
          <w:szCs w:val="28"/>
        </w:rPr>
        <w:t>русского оборонительного зодчества;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 xml:space="preserve"> Р</w:t>
      </w:r>
      <w:r w:rsidRPr="002B3D17">
        <w:rPr>
          <w:color w:val="000000"/>
          <w:sz w:val="28"/>
          <w:szCs w:val="28"/>
          <w:shd w:val="clear" w:color="auto" w:fill="FFFFFF"/>
        </w:rPr>
        <w:t>оль Нижнего Новгорода в событиях Смуты начала</w:t>
      </w:r>
      <w:r w:rsidRPr="002B3D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B3D17">
        <w:rPr>
          <w:color w:val="000000"/>
          <w:sz w:val="28"/>
          <w:szCs w:val="28"/>
          <w:shd w:val="clear" w:color="auto" w:fill="FFFFFF"/>
        </w:rPr>
        <w:t>XVII века;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color w:val="000000"/>
          <w:sz w:val="28"/>
          <w:szCs w:val="28"/>
          <w:shd w:val="clear" w:color="auto" w:fill="FFFFFF"/>
        </w:rPr>
        <w:t>Козьма Минин и Дмитрий Пожарский – спасители Отечества;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Нижний Новгород – город купеческий;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Архитектура Нижнего Новгорода: вехи, стили, имена</w:t>
      </w:r>
      <w:r w:rsidR="0057796B">
        <w:rPr>
          <w:sz w:val="28"/>
          <w:szCs w:val="28"/>
        </w:rPr>
        <w:t>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Нижний Новгород в судьбе декабристов;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Нижний Новгород – «карман России»;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>Нижний Новгород в судьбах выдающихся деятелей науки и культ</w:t>
      </w:r>
      <w:r w:rsidR="0057796B">
        <w:rPr>
          <w:sz w:val="28"/>
          <w:szCs w:val="28"/>
        </w:rPr>
        <w:t>уры</w:t>
      </w:r>
      <w:r w:rsidRPr="002B3D17">
        <w:rPr>
          <w:sz w:val="28"/>
          <w:szCs w:val="28"/>
        </w:rPr>
        <w:t xml:space="preserve"> Х</w:t>
      </w:r>
      <w:r w:rsidR="0057796B">
        <w:rPr>
          <w:sz w:val="28"/>
          <w:szCs w:val="28"/>
          <w:lang w:val="en-US"/>
        </w:rPr>
        <w:t>I</w:t>
      </w:r>
      <w:r w:rsidRPr="002B3D17">
        <w:rPr>
          <w:sz w:val="28"/>
          <w:szCs w:val="28"/>
        </w:rPr>
        <w:t>Х в.;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 xml:space="preserve"> Нижний Новгород и Первая мировая война;</w:t>
      </w:r>
    </w:p>
    <w:p w:rsidR="006428EB" w:rsidRPr="002B3D17" w:rsidRDefault="0057796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8EB" w:rsidRPr="002B3D17">
        <w:rPr>
          <w:sz w:val="28"/>
          <w:szCs w:val="28"/>
        </w:rPr>
        <w:t>Индустриальный Нижний Новгород (1930-е годы);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 xml:space="preserve"> Горький в годы Великой Отечественной войны (1941</w:t>
      </w:r>
      <w:r w:rsidR="0057796B">
        <w:rPr>
          <w:sz w:val="28"/>
          <w:szCs w:val="28"/>
        </w:rPr>
        <w:t>–</w:t>
      </w:r>
      <w:r w:rsidRPr="002B3D17">
        <w:rPr>
          <w:sz w:val="28"/>
          <w:szCs w:val="28"/>
        </w:rPr>
        <w:t>1945 гг.)</w:t>
      </w:r>
      <w:r w:rsidR="0057796B">
        <w:rPr>
          <w:sz w:val="28"/>
          <w:szCs w:val="28"/>
        </w:rPr>
        <w:t>;</w:t>
      </w:r>
      <w:r w:rsidRPr="002B3D17">
        <w:rPr>
          <w:sz w:val="28"/>
          <w:szCs w:val="28"/>
        </w:rPr>
        <w:t xml:space="preserve"> </w:t>
      </w:r>
    </w:p>
    <w:p w:rsidR="006428EB" w:rsidRPr="002B3D17" w:rsidRDefault="0057796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8EB" w:rsidRPr="002B3D17">
        <w:rPr>
          <w:sz w:val="28"/>
          <w:szCs w:val="28"/>
        </w:rPr>
        <w:t>Горький – крупнейший научный центр Советского Союза;</w:t>
      </w:r>
    </w:p>
    <w:p w:rsidR="006428EB" w:rsidRPr="002B3D17" w:rsidRDefault="006428EB" w:rsidP="002B3D17">
      <w:pPr>
        <w:pStyle w:val="11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B3D17">
        <w:rPr>
          <w:sz w:val="28"/>
          <w:szCs w:val="28"/>
        </w:rPr>
        <w:t xml:space="preserve"> Нижний Новгород на рубеже ХХ</w:t>
      </w:r>
      <w:r w:rsidR="0057796B">
        <w:rPr>
          <w:sz w:val="28"/>
          <w:szCs w:val="28"/>
        </w:rPr>
        <w:t>–</w:t>
      </w:r>
      <w:r w:rsidRPr="002B3D17">
        <w:rPr>
          <w:sz w:val="28"/>
          <w:szCs w:val="28"/>
        </w:rPr>
        <w:t>ХХ</w:t>
      </w:r>
      <w:r w:rsidR="0057796B">
        <w:rPr>
          <w:sz w:val="28"/>
          <w:szCs w:val="28"/>
          <w:lang w:val="en-US"/>
        </w:rPr>
        <w:t>I</w:t>
      </w:r>
      <w:r w:rsidRPr="002B3D17">
        <w:rPr>
          <w:sz w:val="28"/>
          <w:szCs w:val="28"/>
        </w:rPr>
        <w:t xml:space="preserve"> вв. и др.</w:t>
      </w:r>
      <w:r w:rsidR="0057796B" w:rsidRPr="0057796B">
        <w:rPr>
          <w:sz w:val="28"/>
          <w:szCs w:val="28"/>
        </w:rPr>
        <w:t xml:space="preserve"> </w:t>
      </w:r>
    </w:p>
    <w:p w:rsidR="006428EB" w:rsidRDefault="006428EB" w:rsidP="00743E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B3D17">
        <w:rPr>
          <w:rFonts w:ascii="Times New Roman" w:hAnsi="Times New Roman"/>
          <w:sz w:val="28"/>
          <w:szCs w:val="28"/>
          <w:lang w:eastAsia="ar-SA"/>
        </w:rPr>
        <w:t>При организации и проведении тематических уроков целесообразно использовать активные педагогические технологии: проблемные вопросы, познавательные задачи, игровые при</w:t>
      </w:r>
      <w:r w:rsidR="0057796B">
        <w:rPr>
          <w:rFonts w:ascii="Times New Roman" w:hAnsi="Times New Roman"/>
          <w:sz w:val="28"/>
          <w:szCs w:val="28"/>
          <w:lang w:eastAsia="ar-SA"/>
        </w:rPr>
        <w:t>е</w:t>
      </w:r>
      <w:r w:rsidRPr="002B3D17">
        <w:rPr>
          <w:rFonts w:ascii="Times New Roman" w:hAnsi="Times New Roman"/>
          <w:sz w:val="28"/>
          <w:szCs w:val="28"/>
          <w:lang w:eastAsia="ar-SA"/>
        </w:rPr>
        <w:t xml:space="preserve">мы, практико-ориентированные ситуации и т.п.  </w:t>
      </w:r>
    </w:p>
    <w:p w:rsidR="006428EB" w:rsidRPr="002B3D17" w:rsidRDefault="006428EB" w:rsidP="00743E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3D17">
        <w:rPr>
          <w:rFonts w:ascii="Times New Roman" w:hAnsi="Times New Roman"/>
          <w:sz w:val="28"/>
          <w:szCs w:val="28"/>
          <w:lang w:eastAsia="ar-SA"/>
        </w:rPr>
        <w:t>Формы проведения тематических</w:t>
      </w:r>
      <w:r w:rsidR="0057796B">
        <w:rPr>
          <w:rFonts w:ascii="Times New Roman" w:hAnsi="Times New Roman"/>
          <w:sz w:val="28"/>
          <w:szCs w:val="28"/>
          <w:lang w:eastAsia="ar-SA"/>
        </w:rPr>
        <w:t xml:space="preserve"> уроков могут быть разнообразны</w:t>
      </w:r>
      <w:r w:rsidRPr="002B3D17">
        <w:rPr>
          <w:rFonts w:ascii="Times New Roman" w:hAnsi="Times New Roman"/>
          <w:sz w:val="28"/>
          <w:szCs w:val="28"/>
          <w:lang w:eastAsia="ar-SA"/>
        </w:rPr>
        <w:t>. Если в</w:t>
      </w:r>
      <w:r w:rsidRPr="002B3D17">
        <w:rPr>
          <w:rFonts w:ascii="Times New Roman" w:hAnsi="Times New Roman"/>
          <w:sz w:val="28"/>
          <w:szCs w:val="28"/>
        </w:rPr>
        <w:t xml:space="preserve"> 6</w:t>
      </w:r>
      <w:r w:rsidR="0057796B">
        <w:rPr>
          <w:rFonts w:ascii="Times New Roman" w:hAnsi="Times New Roman"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 xml:space="preserve">7 классах возможны уроки с использованием игровых технологий, уроки-экскурсии, уроки-путешествия, </w:t>
      </w:r>
      <w:r w:rsidR="0057796B">
        <w:rPr>
          <w:rFonts w:ascii="Times New Roman" w:hAnsi="Times New Roman"/>
          <w:sz w:val="28"/>
          <w:szCs w:val="28"/>
          <w:lang w:eastAsia="ar-SA"/>
        </w:rPr>
        <w:t>уроки-</w:t>
      </w:r>
      <w:r w:rsidRPr="002B3D17">
        <w:rPr>
          <w:rFonts w:ascii="Times New Roman" w:hAnsi="Times New Roman"/>
          <w:sz w:val="28"/>
          <w:szCs w:val="28"/>
          <w:lang w:eastAsia="ar-SA"/>
        </w:rPr>
        <w:t xml:space="preserve">презентации с активным использованием мультимедийных материалов, </w:t>
      </w:r>
      <w:r w:rsidR="00290AF5">
        <w:rPr>
          <w:rFonts w:ascii="Times New Roman" w:hAnsi="Times New Roman"/>
          <w:sz w:val="28"/>
          <w:szCs w:val="28"/>
        </w:rPr>
        <w:t>то</w:t>
      </w:r>
      <w:r w:rsidRPr="002B3D17">
        <w:rPr>
          <w:rFonts w:ascii="Times New Roman" w:hAnsi="Times New Roman"/>
          <w:sz w:val="28"/>
          <w:szCs w:val="28"/>
        </w:rPr>
        <w:t xml:space="preserve"> в 8</w:t>
      </w:r>
      <w:r w:rsidR="0057796B">
        <w:rPr>
          <w:rFonts w:ascii="Times New Roman" w:hAnsi="Times New Roman"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>9 классах правомерно практиковать комбинированные уроки, уроки-семинары, уроки-исследования, уроки-практикумы с привлечением хрестоматийных источников, проблемные уроки, уроки-реконструкции.</w:t>
      </w:r>
      <w:r w:rsidR="0057796B">
        <w:rPr>
          <w:rFonts w:ascii="Times New Roman" w:hAnsi="Times New Roman"/>
          <w:sz w:val="28"/>
          <w:szCs w:val="28"/>
        </w:rPr>
        <w:t xml:space="preserve"> </w:t>
      </w:r>
    </w:p>
    <w:p w:rsidR="006428EB" w:rsidRPr="002B3D17" w:rsidRDefault="006428EB" w:rsidP="00743E54">
      <w:pPr>
        <w:pStyle w:val="a6"/>
        <w:ind w:right="0" w:firstLine="709"/>
        <w:rPr>
          <w:szCs w:val="28"/>
        </w:rPr>
      </w:pPr>
      <w:r w:rsidRPr="002B3D17">
        <w:rPr>
          <w:szCs w:val="28"/>
        </w:rPr>
        <w:t>Из внеурочных мероприятий, св</w:t>
      </w:r>
      <w:r w:rsidR="0057796B">
        <w:rPr>
          <w:szCs w:val="28"/>
        </w:rPr>
        <w:t>язанных с юбилейной тематикой, при активном участии школьников</w:t>
      </w:r>
      <w:r w:rsidR="0057796B" w:rsidRPr="002B3D17">
        <w:rPr>
          <w:szCs w:val="28"/>
        </w:rPr>
        <w:t xml:space="preserve"> </w:t>
      </w:r>
      <w:r w:rsidRPr="002B3D17">
        <w:rPr>
          <w:szCs w:val="28"/>
        </w:rPr>
        <w:t>могут быть запланированы и проведены: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>–</w:t>
      </w:r>
      <w:r w:rsidR="006428EB" w:rsidRPr="002B3D17">
        <w:rPr>
          <w:szCs w:val="28"/>
        </w:rPr>
        <w:t xml:space="preserve"> фотовыставки («Нижний Новг</w:t>
      </w:r>
      <w:r w:rsidR="00743E54">
        <w:rPr>
          <w:szCs w:val="28"/>
        </w:rPr>
        <w:t>ород – история и современность»,</w:t>
      </w:r>
      <w:r w:rsidR="006428EB" w:rsidRPr="002B3D17">
        <w:rPr>
          <w:szCs w:val="28"/>
        </w:rPr>
        <w:t xml:space="preserve"> «Моя родина – Нижегородский край» и др.);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 xml:space="preserve">– </w:t>
      </w:r>
      <w:r w:rsidR="006428EB" w:rsidRPr="002B3D17">
        <w:rPr>
          <w:szCs w:val="28"/>
        </w:rPr>
        <w:t>художественн</w:t>
      </w:r>
      <w:r w:rsidR="006428EB">
        <w:rPr>
          <w:szCs w:val="28"/>
        </w:rPr>
        <w:t>ые выставки («Нижний Новгород в</w:t>
      </w:r>
      <w:r w:rsidR="00290AF5">
        <w:rPr>
          <w:szCs w:val="28"/>
        </w:rPr>
        <w:t xml:space="preserve"> </w:t>
      </w:r>
      <w:r w:rsidR="006428EB" w:rsidRPr="002B3D17">
        <w:rPr>
          <w:szCs w:val="28"/>
        </w:rPr>
        <w:t>творче</w:t>
      </w:r>
      <w:r w:rsidR="00743E54">
        <w:rPr>
          <w:szCs w:val="28"/>
        </w:rPr>
        <w:t>стве  нижегородских художников»,</w:t>
      </w:r>
      <w:r w:rsidR="006428EB" w:rsidRPr="002B3D17">
        <w:rPr>
          <w:szCs w:val="28"/>
        </w:rPr>
        <w:t xml:space="preserve"> </w:t>
      </w:r>
      <w:r w:rsidR="00743E54">
        <w:rPr>
          <w:szCs w:val="28"/>
        </w:rPr>
        <w:t>«</w:t>
      </w:r>
      <w:r w:rsidR="006428EB" w:rsidRPr="002B3D17">
        <w:rPr>
          <w:szCs w:val="28"/>
        </w:rPr>
        <w:t>Нижегородская земля в творче</w:t>
      </w:r>
      <w:r w:rsidR="00743E54">
        <w:rPr>
          <w:szCs w:val="28"/>
        </w:rPr>
        <w:t>стве русских художников» и др.)</w:t>
      </w:r>
      <w:r w:rsidR="006428EB" w:rsidRPr="002B3D17">
        <w:rPr>
          <w:szCs w:val="28"/>
        </w:rPr>
        <w:t>;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>–</w:t>
      </w:r>
      <w:r w:rsidR="006428EB" w:rsidRPr="002B3D17">
        <w:rPr>
          <w:szCs w:val="28"/>
        </w:rPr>
        <w:t xml:space="preserve"> экскурсии («Русские самодержцы в Нижнем Новгороде»</w:t>
      </w:r>
      <w:r w:rsidR="00743E54">
        <w:rPr>
          <w:szCs w:val="28"/>
        </w:rPr>
        <w:t xml:space="preserve">, «Купеческий Нижний Новгород», </w:t>
      </w:r>
      <w:r w:rsidR="006428EB" w:rsidRPr="002B3D17">
        <w:rPr>
          <w:szCs w:val="28"/>
        </w:rPr>
        <w:t>«Литературный Нижний Новгород», «Театральный Нижний Новгород» и др.);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>–</w:t>
      </w:r>
      <w:r w:rsidR="006428EB" w:rsidRPr="002B3D17">
        <w:rPr>
          <w:szCs w:val="28"/>
        </w:rPr>
        <w:t xml:space="preserve"> ученические конференции («Нижний Новгород в истории Отечества»; «Выдающиеся нижегородцы, их вклад в историю, культуру и науку нашей Родины</w:t>
      </w:r>
      <w:r w:rsidR="006428EB">
        <w:rPr>
          <w:szCs w:val="28"/>
        </w:rPr>
        <w:t>)</w:t>
      </w:r>
      <w:r w:rsidR="006428EB" w:rsidRPr="002B3D17">
        <w:rPr>
          <w:szCs w:val="28"/>
        </w:rPr>
        <w:t>;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>–</w:t>
      </w:r>
      <w:r w:rsidR="006428EB" w:rsidRPr="002B3D17">
        <w:rPr>
          <w:szCs w:val="28"/>
        </w:rPr>
        <w:t xml:space="preserve"> встречи с известными нижегородцами, ветеранами войны и труда, участниками боевых действий в «горячих точка</w:t>
      </w:r>
      <w:r w:rsidR="00743E54">
        <w:rPr>
          <w:szCs w:val="28"/>
        </w:rPr>
        <w:t xml:space="preserve">х», почетными гражданами </w:t>
      </w:r>
      <w:r w:rsidR="006428EB" w:rsidRPr="002B3D17">
        <w:rPr>
          <w:szCs w:val="28"/>
        </w:rPr>
        <w:t>Нижнего Новгорода;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>–</w:t>
      </w:r>
      <w:r w:rsidR="006428EB" w:rsidRPr="002B3D17">
        <w:rPr>
          <w:szCs w:val="28"/>
        </w:rPr>
        <w:t xml:space="preserve"> </w:t>
      </w:r>
      <w:r w:rsidR="006428EB">
        <w:rPr>
          <w:szCs w:val="28"/>
        </w:rPr>
        <w:t>конкурсы знатоков исторического</w:t>
      </w:r>
      <w:r w:rsidR="006428EB" w:rsidRPr="002B3D17">
        <w:rPr>
          <w:szCs w:val="28"/>
        </w:rPr>
        <w:t xml:space="preserve"> краеведения («Улицы и площади Нижнего Новгорода», «Нижний Новгород и Отечественная война 1812 года»; «Церкви и монастыри Нижнего Новгорода»; «Нижний Новгород в судьбах русских писателей» и др.)</w:t>
      </w:r>
    </w:p>
    <w:p w:rsidR="006428EB" w:rsidRPr="002B3D17" w:rsidRDefault="0057796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>–</w:t>
      </w:r>
      <w:r w:rsidR="006428EB" w:rsidRPr="002B3D17">
        <w:rPr>
          <w:szCs w:val="28"/>
        </w:rPr>
        <w:t xml:space="preserve"> исторические </w:t>
      </w:r>
      <w:r w:rsidR="00743E54">
        <w:rPr>
          <w:szCs w:val="28"/>
        </w:rPr>
        <w:t>н</w:t>
      </w:r>
      <w:r w:rsidR="006428EB" w:rsidRPr="002B3D17">
        <w:rPr>
          <w:szCs w:val="28"/>
        </w:rPr>
        <w:t>едели и т.д.</w:t>
      </w:r>
      <w:r>
        <w:rPr>
          <w:szCs w:val="28"/>
        </w:rPr>
        <w:t xml:space="preserve"> </w:t>
      </w:r>
    </w:p>
    <w:p w:rsidR="006428EB" w:rsidRPr="002B3D17" w:rsidRDefault="006428EB" w:rsidP="00743E54">
      <w:pPr>
        <w:pStyle w:val="a6"/>
        <w:ind w:right="0" w:firstLine="709"/>
        <w:rPr>
          <w:szCs w:val="28"/>
        </w:rPr>
      </w:pPr>
      <w:r>
        <w:rPr>
          <w:szCs w:val="28"/>
        </w:rPr>
        <w:t xml:space="preserve">В современной школе </w:t>
      </w:r>
      <w:r w:rsidRPr="002B3D17">
        <w:rPr>
          <w:szCs w:val="28"/>
        </w:rPr>
        <w:t>важную роль в формировании учебных компетенци</w:t>
      </w:r>
      <w:r w:rsidR="00743E54">
        <w:rPr>
          <w:szCs w:val="28"/>
        </w:rPr>
        <w:t>й</w:t>
      </w:r>
      <w:r w:rsidRPr="002B3D17">
        <w:rPr>
          <w:szCs w:val="28"/>
        </w:rPr>
        <w:t>, социализации и личностного роста учащихся играет проектная деятельность. Период, предшествующий юбилею Нижнего Новгорода, может быть эффективно использован педагогами основной школы для организации историко-краеведческих, исследовательских, социальных, гражданско-патриотических проектов, тематически связанных с различными аспектами многогранной и легендарной истории Нижнего Новгорода, с жизнью и деятельностью выдающихся нижегородцев, знаменательными событиями нижегородской истории, имевшими значение для всей истории России.</w:t>
      </w:r>
    </w:p>
    <w:p w:rsidR="006428EB" w:rsidRPr="002B3D17" w:rsidRDefault="006428EB" w:rsidP="00475E53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старшей школе (10</w:t>
      </w:r>
      <w:r w:rsidR="00743E54" w:rsidRPr="00743E5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11 классы</w:t>
      </w:r>
      <w:r w:rsidRPr="002B3D17">
        <w:rPr>
          <w:rFonts w:ascii="Times New Roman" w:hAnsi="Times New Roman"/>
          <w:b/>
          <w:sz w:val="28"/>
          <w:szCs w:val="28"/>
        </w:rPr>
        <w:t>)</w:t>
      </w:r>
      <w:r w:rsidRPr="002B3D17">
        <w:rPr>
          <w:rFonts w:ascii="Times New Roman" w:hAnsi="Times New Roman"/>
          <w:sz w:val="28"/>
          <w:szCs w:val="28"/>
        </w:rPr>
        <w:t xml:space="preserve"> педагог на</w:t>
      </w:r>
      <w:r>
        <w:rPr>
          <w:rFonts w:ascii="Times New Roman" w:hAnsi="Times New Roman"/>
          <w:sz w:val="28"/>
          <w:szCs w:val="28"/>
        </w:rPr>
        <w:t>целивает</w:t>
      </w:r>
      <w:r w:rsidRPr="002B3D17">
        <w:rPr>
          <w:rFonts w:ascii="Times New Roman" w:hAnsi="Times New Roman"/>
          <w:sz w:val="28"/>
          <w:szCs w:val="28"/>
        </w:rPr>
        <w:t xml:space="preserve"> </w:t>
      </w:r>
      <w:r w:rsidR="00E87EAC">
        <w:rPr>
          <w:rFonts w:ascii="Times New Roman" w:hAnsi="Times New Roman"/>
          <w:sz w:val="28"/>
          <w:szCs w:val="28"/>
        </w:rPr>
        <w:t>обучающихся</w:t>
      </w:r>
      <w:r w:rsidRPr="002B3D17">
        <w:rPr>
          <w:rFonts w:ascii="Times New Roman" w:hAnsi="Times New Roman"/>
          <w:sz w:val="28"/>
          <w:szCs w:val="28"/>
        </w:rPr>
        <w:t xml:space="preserve"> на более углубленное, проблемное изучение истории Нижнего Новгорода, </w:t>
      </w:r>
      <w:r>
        <w:rPr>
          <w:rFonts w:ascii="Times New Roman" w:hAnsi="Times New Roman"/>
          <w:sz w:val="28"/>
          <w:szCs w:val="28"/>
        </w:rPr>
        <w:t>акцентирует</w:t>
      </w:r>
      <w:r w:rsidRPr="002B3D17">
        <w:rPr>
          <w:rFonts w:ascii="Times New Roman" w:hAnsi="Times New Roman"/>
          <w:sz w:val="28"/>
          <w:szCs w:val="28"/>
        </w:rPr>
        <w:t xml:space="preserve"> их внимание </w:t>
      </w:r>
      <w:r>
        <w:rPr>
          <w:rFonts w:ascii="Times New Roman" w:hAnsi="Times New Roman"/>
          <w:sz w:val="28"/>
          <w:szCs w:val="28"/>
        </w:rPr>
        <w:t>на</w:t>
      </w:r>
      <w:r w:rsidRPr="002B3D17">
        <w:rPr>
          <w:rFonts w:ascii="Times New Roman" w:hAnsi="Times New Roman"/>
          <w:sz w:val="28"/>
          <w:szCs w:val="28"/>
        </w:rPr>
        <w:t xml:space="preserve"> сложны</w:t>
      </w:r>
      <w:r w:rsidR="00E87EAC">
        <w:rPr>
          <w:rFonts w:ascii="Times New Roman" w:hAnsi="Times New Roman"/>
          <w:sz w:val="28"/>
          <w:szCs w:val="28"/>
        </w:rPr>
        <w:t>х</w:t>
      </w:r>
      <w:r w:rsidRPr="002B3D17">
        <w:rPr>
          <w:rFonts w:ascii="Times New Roman" w:hAnsi="Times New Roman"/>
          <w:sz w:val="28"/>
          <w:szCs w:val="28"/>
        </w:rPr>
        <w:t>, противоречивы</w:t>
      </w:r>
      <w:r w:rsidR="00E87EAC">
        <w:rPr>
          <w:rFonts w:ascii="Times New Roman" w:hAnsi="Times New Roman"/>
          <w:sz w:val="28"/>
          <w:szCs w:val="28"/>
        </w:rPr>
        <w:t>х</w:t>
      </w:r>
      <w:r w:rsidRPr="002B3D17">
        <w:rPr>
          <w:rFonts w:ascii="Times New Roman" w:hAnsi="Times New Roman"/>
          <w:sz w:val="28"/>
          <w:szCs w:val="28"/>
        </w:rPr>
        <w:t xml:space="preserve"> исторически</w:t>
      </w:r>
      <w:r w:rsidR="00E87EAC">
        <w:rPr>
          <w:rFonts w:ascii="Times New Roman" w:hAnsi="Times New Roman"/>
          <w:sz w:val="28"/>
          <w:szCs w:val="28"/>
        </w:rPr>
        <w:t xml:space="preserve">х </w:t>
      </w:r>
      <w:r w:rsidRPr="002B3D17">
        <w:rPr>
          <w:rFonts w:ascii="Times New Roman" w:hAnsi="Times New Roman"/>
          <w:sz w:val="28"/>
          <w:szCs w:val="28"/>
        </w:rPr>
        <w:t>события</w:t>
      </w:r>
      <w:r w:rsidR="00E87EAC">
        <w:rPr>
          <w:rFonts w:ascii="Times New Roman" w:hAnsi="Times New Roman"/>
          <w:sz w:val="28"/>
          <w:szCs w:val="28"/>
        </w:rPr>
        <w:t>х</w:t>
      </w:r>
      <w:r w:rsidRPr="002B3D17">
        <w:rPr>
          <w:rFonts w:ascii="Times New Roman" w:hAnsi="Times New Roman"/>
          <w:sz w:val="28"/>
          <w:szCs w:val="28"/>
        </w:rPr>
        <w:t xml:space="preserve"> и явления</w:t>
      </w:r>
      <w:r w:rsidR="00E87EA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истории родного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87EAC">
        <w:rPr>
          <w:rFonts w:ascii="Times New Roman" w:hAnsi="Times New Roman"/>
          <w:sz w:val="28"/>
          <w:szCs w:val="28"/>
        </w:rPr>
        <w:t xml:space="preserve">ориентирует </w:t>
      </w:r>
      <w:r w:rsidRPr="002B3D17">
        <w:rPr>
          <w:rFonts w:ascii="Times New Roman" w:hAnsi="Times New Roman"/>
          <w:sz w:val="28"/>
          <w:szCs w:val="28"/>
        </w:rPr>
        <w:t>на обобщени</w:t>
      </w:r>
      <w:r>
        <w:rPr>
          <w:rFonts w:ascii="Times New Roman" w:hAnsi="Times New Roman"/>
          <w:sz w:val="28"/>
          <w:szCs w:val="28"/>
        </w:rPr>
        <w:t>е</w:t>
      </w:r>
      <w:r w:rsidRPr="002B3D17">
        <w:rPr>
          <w:rFonts w:ascii="Times New Roman" w:hAnsi="Times New Roman"/>
          <w:sz w:val="28"/>
          <w:szCs w:val="28"/>
        </w:rPr>
        <w:t xml:space="preserve"> исторического материала,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2B3D17">
        <w:rPr>
          <w:rFonts w:ascii="Times New Roman" w:hAnsi="Times New Roman"/>
          <w:sz w:val="28"/>
          <w:szCs w:val="28"/>
        </w:rPr>
        <w:t xml:space="preserve"> дополнительных источников. В</w:t>
      </w:r>
      <w:r w:rsidRPr="002B3D17">
        <w:rPr>
          <w:rFonts w:ascii="Times New Roman" w:hAnsi="Times New Roman"/>
          <w:bCs/>
          <w:sz w:val="28"/>
          <w:szCs w:val="28"/>
        </w:rPr>
        <w:t>озрастные особенности этой категории учащихся диктуют необходимость применения исследовательских методов обучения, методов моделирования, технологии дебатов. Для тематических уроков в</w:t>
      </w:r>
      <w:r>
        <w:rPr>
          <w:rFonts w:ascii="Times New Roman" w:hAnsi="Times New Roman"/>
          <w:sz w:val="28"/>
          <w:szCs w:val="28"/>
        </w:rPr>
        <w:t xml:space="preserve">ыбираются соответствующие </w:t>
      </w:r>
      <w:r w:rsidRPr="002B3D17">
        <w:rPr>
          <w:rFonts w:ascii="Times New Roman" w:hAnsi="Times New Roman"/>
          <w:sz w:val="28"/>
          <w:szCs w:val="28"/>
        </w:rPr>
        <w:t>формы их проведения: урок-д</w:t>
      </w:r>
      <w:r w:rsidRPr="002B3D17">
        <w:rPr>
          <w:rFonts w:ascii="Times New Roman" w:hAnsi="Times New Roman"/>
          <w:bCs/>
          <w:sz w:val="28"/>
          <w:szCs w:val="28"/>
        </w:rPr>
        <w:t>искуссия, урок-диспут, урок-исследование, моделирование исторической си</w:t>
      </w:r>
      <w:r w:rsidR="00290AF5">
        <w:rPr>
          <w:rFonts w:ascii="Times New Roman" w:hAnsi="Times New Roman"/>
          <w:bCs/>
          <w:sz w:val="28"/>
          <w:szCs w:val="28"/>
        </w:rPr>
        <w:t xml:space="preserve">туации, </w:t>
      </w:r>
      <w:r w:rsidR="00E87EAC">
        <w:rPr>
          <w:rFonts w:ascii="Times New Roman" w:hAnsi="Times New Roman"/>
          <w:bCs/>
          <w:sz w:val="28"/>
          <w:szCs w:val="28"/>
        </w:rPr>
        <w:t xml:space="preserve">урок-конференция, урок – </w:t>
      </w:r>
      <w:r w:rsidRPr="002B3D17">
        <w:rPr>
          <w:rFonts w:ascii="Times New Roman" w:hAnsi="Times New Roman"/>
          <w:bCs/>
          <w:sz w:val="28"/>
          <w:szCs w:val="28"/>
        </w:rPr>
        <w:t xml:space="preserve">круглый стол и др., </w:t>
      </w:r>
      <w:r>
        <w:rPr>
          <w:rFonts w:ascii="Times New Roman" w:hAnsi="Times New Roman"/>
          <w:bCs/>
          <w:sz w:val="28"/>
          <w:szCs w:val="28"/>
        </w:rPr>
        <w:t xml:space="preserve">в ходе которых предполагается </w:t>
      </w:r>
      <w:r w:rsidRPr="002B3D17">
        <w:rPr>
          <w:rFonts w:ascii="Times New Roman" w:hAnsi="Times New Roman"/>
          <w:bCs/>
          <w:sz w:val="28"/>
          <w:szCs w:val="28"/>
        </w:rPr>
        <w:t>поисков</w:t>
      </w:r>
      <w:r>
        <w:rPr>
          <w:rFonts w:ascii="Times New Roman" w:hAnsi="Times New Roman"/>
          <w:bCs/>
          <w:sz w:val="28"/>
          <w:szCs w:val="28"/>
        </w:rPr>
        <w:t>ая</w:t>
      </w:r>
      <w:r w:rsidRPr="002B3D17">
        <w:rPr>
          <w:rFonts w:ascii="Times New Roman" w:hAnsi="Times New Roman"/>
          <w:bCs/>
          <w:sz w:val="28"/>
          <w:szCs w:val="28"/>
        </w:rPr>
        <w:t>, исследовательск</w:t>
      </w:r>
      <w:r>
        <w:rPr>
          <w:rFonts w:ascii="Times New Roman" w:hAnsi="Times New Roman"/>
          <w:bCs/>
          <w:sz w:val="28"/>
          <w:szCs w:val="28"/>
        </w:rPr>
        <w:t>ая</w:t>
      </w:r>
      <w:r w:rsidRPr="002B3D17">
        <w:rPr>
          <w:rFonts w:ascii="Times New Roman" w:hAnsi="Times New Roman"/>
          <w:bCs/>
          <w:sz w:val="28"/>
          <w:szCs w:val="28"/>
        </w:rPr>
        <w:t>, аналитическ</w:t>
      </w:r>
      <w:r>
        <w:rPr>
          <w:rFonts w:ascii="Times New Roman" w:hAnsi="Times New Roman"/>
          <w:bCs/>
          <w:sz w:val="28"/>
          <w:szCs w:val="28"/>
        </w:rPr>
        <w:t>ая</w:t>
      </w:r>
      <w:r w:rsidRPr="002B3D17">
        <w:rPr>
          <w:rFonts w:ascii="Times New Roman" w:hAnsi="Times New Roman"/>
          <w:bCs/>
          <w:sz w:val="28"/>
          <w:szCs w:val="28"/>
        </w:rPr>
        <w:t xml:space="preserve"> деятельность.</w:t>
      </w:r>
    </w:p>
    <w:p w:rsidR="006428EB" w:rsidRPr="002B3D17" w:rsidRDefault="003B5729" w:rsidP="00475E53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обсуждения</w:t>
      </w:r>
      <w:r w:rsidR="006428EB" w:rsidRPr="002B3D17">
        <w:rPr>
          <w:rFonts w:ascii="Times New Roman" w:hAnsi="Times New Roman"/>
          <w:bCs/>
          <w:sz w:val="28"/>
          <w:szCs w:val="28"/>
        </w:rPr>
        <w:t xml:space="preserve"> предлагаются дискуссионные, проблемные вопросы, которые призваны активизировать мыслительную деятельность учащихся,</w:t>
      </w:r>
      <w:r>
        <w:rPr>
          <w:rFonts w:ascii="Times New Roman" w:hAnsi="Times New Roman"/>
          <w:bCs/>
          <w:sz w:val="28"/>
          <w:szCs w:val="28"/>
        </w:rPr>
        <w:t xml:space="preserve"> инициировать их выбор </w:t>
      </w:r>
      <w:r w:rsidR="006428EB" w:rsidRPr="002B3D17">
        <w:rPr>
          <w:rFonts w:ascii="Times New Roman" w:hAnsi="Times New Roman"/>
          <w:bCs/>
          <w:sz w:val="28"/>
          <w:szCs w:val="28"/>
        </w:rPr>
        <w:t>той или иной точки зрения с аргументированной защитой сво</w:t>
      </w:r>
      <w:r w:rsidR="006428EB">
        <w:rPr>
          <w:rFonts w:ascii="Times New Roman" w:hAnsi="Times New Roman"/>
          <w:bCs/>
          <w:sz w:val="28"/>
          <w:szCs w:val="28"/>
        </w:rPr>
        <w:t xml:space="preserve">ей </w:t>
      </w:r>
      <w:r w:rsidR="006428EB" w:rsidRPr="002B3D17">
        <w:rPr>
          <w:rFonts w:ascii="Times New Roman" w:hAnsi="Times New Roman"/>
          <w:bCs/>
          <w:sz w:val="28"/>
          <w:szCs w:val="28"/>
        </w:rPr>
        <w:t>позици</w:t>
      </w:r>
      <w:r w:rsidR="006428EB">
        <w:rPr>
          <w:rFonts w:ascii="Times New Roman" w:hAnsi="Times New Roman"/>
          <w:bCs/>
          <w:sz w:val="28"/>
          <w:szCs w:val="28"/>
        </w:rPr>
        <w:t>и</w:t>
      </w:r>
      <w:r w:rsidR="006428EB" w:rsidRPr="002B3D17">
        <w:rPr>
          <w:rFonts w:ascii="Times New Roman" w:hAnsi="Times New Roman"/>
          <w:bCs/>
          <w:sz w:val="28"/>
          <w:szCs w:val="28"/>
        </w:rPr>
        <w:t>.</w:t>
      </w:r>
    </w:p>
    <w:p w:rsidR="006428EB" w:rsidRPr="002B3D17" w:rsidRDefault="006428EB" w:rsidP="00475E53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3D17">
        <w:rPr>
          <w:rFonts w:ascii="Times New Roman" w:hAnsi="Times New Roman"/>
          <w:bCs/>
          <w:sz w:val="28"/>
          <w:szCs w:val="28"/>
        </w:rPr>
        <w:t>В качестве дискуссионных, проблемных могут быть предложены тематические уроки: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>Основание Нижнего Новгорода и происхождение его названия: споры ученых;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>Нижегородский кремль в документальных источниках и научных исследованиях;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 xml:space="preserve"> «Смутное время» и альтернативы российской истории;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>Нижегородское купечество</w:t>
      </w:r>
      <w:r w:rsidR="003B5729">
        <w:rPr>
          <w:sz w:val="28"/>
          <w:szCs w:val="28"/>
        </w:rPr>
        <w:t xml:space="preserve"> в ХV</w:t>
      </w:r>
      <w:r w:rsidR="003B5729">
        <w:rPr>
          <w:sz w:val="28"/>
          <w:szCs w:val="28"/>
          <w:lang w:val="en-US"/>
        </w:rPr>
        <w:t>II</w:t>
      </w:r>
      <w:r w:rsidR="003B5729">
        <w:rPr>
          <w:bCs/>
          <w:sz w:val="28"/>
          <w:szCs w:val="28"/>
        </w:rPr>
        <w:t>–</w:t>
      </w:r>
      <w:r w:rsidRPr="002B3D17">
        <w:rPr>
          <w:sz w:val="28"/>
          <w:szCs w:val="28"/>
        </w:rPr>
        <w:t>Х</w:t>
      </w:r>
      <w:r w:rsidR="003B5729">
        <w:rPr>
          <w:sz w:val="28"/>
          <w:szCs w:val="28"/>
          <w:lang w:val="en-US"/>
        </w:rPr>
        <w:t>I</w:t>
      </w:r>
      <w:r w:rsidRPr="002B3D17">
        <w:rPr>
          <w:sz w:val="28"/>
          <w:szCs w:val="28"/>
        </w:rPr>
        <w:t>Х вв.: имена, деятельность, традиции;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sz w:val="28"/>
          <w:szCs w:val="28"/>
        </w:rPr>
        <w:t>Первая мировая война и Нижегородский край;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sz w:val="28"/>
          <w:szCs w:val="28"/>
        </w:rPr>
        <w:t>Красный и белый терро</w:t>
      </w:r>
      <w:r>
        <w:rPr>
          <w:sz w:val="28"/>
          <w:szCs w:val="28"/>
        </w:rPr>
        <w:t>р в Нижегородском</w:t>
      </w:r>
      <w:r w:rsidR="003B5729">
        <w:rPr>
          <w:sz w:val="28"/>
          <w:szCs w:val="28"/>
        </w:rPr>
        <w:t xml:space="preserve"> крае;</w:t>
      </w:r>
      <w:r w:rsidRPr="002B3D17">
        <w:rPr>
          <w:sz w:val="28"/>
          <w:szCs w:val="28"/>
        </w:rPr>
        <w:t xml:space="preserve"> 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>Город Нижний Новгород</w:t>
      </w:r>
      <w:r w:rsidR="003B5729">
        <w:rPr>
          <w:bCs/>
          <w:sz w:val="28"/>
          <w:szCs w:val="28"/>
        </w:rPr>
        <w:t xml:space="preserve"> – </w:t>
      </w:r>
      <w:r w:rsidRPr="002B3D17">
        <w:rPr>
          <w:bCs/>
          <w:sz w:val="28"/>
          <w:szCs w:val="28"/>
        </w:rPr>
        <w:t>Горький в годы социалистической модернизации (конец 1920</w:t>
      </w:r>
      <w:r w:rsidR="003B5729">
        <w:rPr>
          <w:bCs/>
          <w:sz w:val="28"/>
          <w:szCs w:val="28"/>
        </w:rPr>
        <w:t>–</w:t>
      </w:r>
      <w:r w:rsidRPr="002B3D17">
        <w:rPr>
          <w:bCs/>
          <w:sz w:val="28"/>
          <w:szCs w:val="28"/>
        </w:rPr>
        <w:t>1930-е годы): достижения и проблемы;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>Вклад горьковчан в разгром фашист</w:t>
      </w:r>
      <w:r w:rsidR="003B5729">
        <w:rPr>
          <w:bCs/>
          <w:sz w:val="28"/>
          <w:szCs w:val="28"/>
        </w:rPr>
        <w:t>с</w:t>
      </w:r>
      <w:r w:rsidRPr="002B3D17">
        <w:rPr>
          <w:bCs/>
          <w:sz w:val="28"/>
          <w:szCs w:val="28"/>
        </w:rPr>
        <w:t>кой Германии (1941</w:t>
      </w:r>
      <w:r w:rsidR="003B5729">
        <w:rPr>
          <w:bCs/>
          <w:sz w:val="28"/>
          <w:szCs w:val="28"/>
        </w:rPr>
        <w:t>–</w:t>
      </w:r>
      <w:r w:rsidRPr="002B3D17">
        <w:rPr>
          <w:bCs/>
          <w:sz w:val="28"/>
          <w:szCs w:val="28"/>
        </w:rPr>
        <w:t>1945</w:t>
      </w:r>
      <w:r w:rsidR="003B5729">
        <w:rPr>
          <w:bCs/>
          <w:sz w:val="28"/>
          <w:szCs w:val="28"/>
        </w:rPr>
        <w:t xml:space="preserve"> гг.</w:t>
      </w:r>
      <w:r w:rsidRPr="002B3D17">
        <w:rPr>
          <w:bCs/>
          <w:sz w:val="28"/>
          <w:szCs w:val="28"/>
        </w:rPr>
        <w:t>)</w:t>
      </w:r>
      <w:r w:rsidR="003B5729">
        <w:rPr>
          <w:bCs/>
          <w:sz w:val="28"/>
          <w:szCs w:val="28"/>
        </w:rPr>
        <w:t xml:space="preserve">;  </w:t>
      </w:r>
    </w:p>
    <w:p w:rsidR="006428EB" w:rsidRPr="002B3D17" w:rsidRDefault="006428EB" w:rsidP="002B3D17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>Повседневная жизнь города Горького в годы Великой Отечественной войны (1941</w:t>
      </w:r>
      <w:r w:rsidR="003B5729">
        <w:rPr>
          <w:bCs/>
          <w:sz w:val="28"/>
          <w:szCs w:val="28"/>
        </w:rPr>
        <w:t>–</w:t>
      </w:r>
      <w:r w:rsidRPr="002B3D17">
        <w:rPr>
          <w:bCs/>
          <w:sz w:val="28"/>
          <w:szCs w:val="28"/>
        </w:rPr>
        <w:t>1945</w:t>
      </w:r>
      <w:r w:rsidR="003B5729">
        <w:rPr>
          <w:bCs/>
          <w:sz w:val="28"/>
          <w:szCs w:val="28"/>
        </w:rPr>
        <w:t xml:space="preserve"> гг.</w:t>
      </w:r>
      <w:r w:rsidRPr="002B3D17">
        <w:rPr>
          <w:bCs/>
          <w:sz w:val="28"/>
          <w:szCs w:val="28"/>
        </w:rPr>
        <w:t>);</w:t>
      </w:r>
    </w:p>
    <w:p w:rsidR="003B5729" w:rsidRDefault="006428EB" w:rsidP="003B5729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2B3D17">
        <w:rPr>
          <w:bCs/>
          <w:sz w:val="28"/>
          <w:szCs w:val="28"/>
        </w:rPr>
        <w:t xml:space="preserve"> Как создавался ядерный щит СССР в нашем крае (вторая половина 1940</w:t>
      </w:r>
      <w:r w:rsidR="003B5729">
        <w:rPr>
          <w:bCs/>
          <w:sz w:val="28"/>
          <w:szCs w:val="28"/>
        </w:rPr>
        <w:t xml:space="preserve">-х – </w:t>
      </w:r>
      <w:r w:rsidRPr="002B3D17">
        <w:rPr>
          <w:bCs/>
          <w:sz w:val="28"/>
          <w:szCs w:val="28"/>
        </w:rPr>
        <w:t>1950-е годы);</w:t>
      </w:r>
    </w:p>
    <w:p w:rsidR="006428EB" w:rsidRPr="003B5729" w:rsidRDefault="003B5729" w:rsidP="003B5729">
      <w:pPr>
        <w:pStyle w:val="11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428EB" w:rsidRPr="002B3D17">
        <w:rPr>
          <w:bCs/>
          <w:sz w:val="28"/>
          <w:szCs w:val="28"/>
        </w:rPr>
        <w:t>Спортивный город Горький: имена и достижения (1950</w:t>
      </w:r>
      <w:r>
        <w:rPr>
          <w:bCs/>
          <w:sz w:val="28"/>
          <w:szCs w:val="28"/>
        </w:rPr>
        <w:t>–</w:t>
      </w:r>
      <w:r w:rsidR="006428EB" w:rsidRPr="002B3D17">
        <w:rPr>
          <w:bCs/>
          <w:sz w:val="28"/>
          <w:szCs w:val="28"/>
        </w:rPr>
        <w:t>1980-е гг</w:t>
      </w:r>
      <w:r>
        <w:rPr>
          <w:bCs/>
          <w:sz w:val="28"/>
          <w:szCs w:val="28"/>
        </w:rPr>
        <w:t>.</w:t>
      </w:r>
      <w:r w:rsidR="006428EB" w:rsidRPr="002B3D17">
        <w:rPr>
          <w:bCs/>
          <w:sz w:val="28"/>
          <w:szCs w:val="28"/>
        </w:rPr>
        <w:t>) и др.</w:t>
      </w:r>
      <w:r>
        <w:rPr>
          <w:bCs/>
          <w:sz w:val="28"/>
          <w:szCs w:val="28"/>
        </w:rPr>
        <w:t xml:space="preserve"> </w:t>
      </w:r>
    </w:p>
    <w:p w:rsidR="006428EB" w:rsidRPr="00165658" w:rsidRDefault="006428EB" w:rsidP="009E7C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65658">
        <w:rPr>
          <w:rFonts w:ascii="Times New Roman" w:hAnsi="Times New Roman"/>
          <w:sz w:val="28"/>
          <w:szCs w:val="28"/>
        </w:rPr>
        <w:t xml:space="preserve"> разных формах могут быть запланированы и проведены внеурочные мероприятия к 800-летию Нижнего Новгорода:</w:t>
      </w:r>
    </w:p>
    <w:p w:rsidR="006428EB" w:rsidRPr="00165658" w:rsidRDefault="003B5729" w:rsidP="003B5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sz w:val="28"/>
          <w:szCs w:val="28"/>
        </w:rPr>
        <w:t xml:space="preserve"> экскурсии («Петр I в Нижнем Новгороде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sz w:val="28"/>
          <w:szCs w:val="28"/>
        </w:rPr>
        <w:t xml:space="preserve"> 1695, 1722 гг.», «Монастырские ансамбли Нижнего Новгорода» и др.);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28EB" w:rsidRPr="00165658" w:rsidRDefault="003B5729" w:rsidP="003B57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sz w:val="28"/>
          <w:szCs w:val="28"/>
        </w:rPr>
        <w:t xml:space="preserve"> творческие викторины («Знатоки Нижегородского края»,</w:t>
      </w:r>
      <w:r w:rsidR="006428EB">
        <w:rPr>
          <w:rFonts w:ascii="Times New Roman" w:hAnsi="Times New Roman"/>
          <w:sz w:val="28"/>
          <w:szCs w:val="28"/>
        </w:rPr>
        <w:t xml:space="preserve"> «Нижний Новгород в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6428EB">
        <w:rPr>
          <w:rFonts w:ascii="Times New Roman" w:hAnsi="Times New Roman"/>
          <w:sz w:val="28"/>
          <w:szCs w:val="28"/>
        </w:rPr>
        <w:t xml:space="preserve">Х веке», </w:t>
      </w:r>
      <w:r w:rsidR="006428EB" w:rsidRPr="00165658">
        <w:rPr>
          <w:rFonts w:ascii="Times New Roman" w:hAnsi="Times New Roman"/>
          <w:sz w:val="28"/>
          <w:szCs w:val="28"/>
        </w:rPr>
        <w:t>«Символы Нижегородского края»);</w:t>
      </w:r>
    </w:p>
    <w:p w:rsidR="006428EB" w:rsidRPr="00165658" w:rsidRDefault="003B5729" w:rsidP="003B572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sz w:val="28"/>
          <w:szCs w:val="28"/>
        </w:rPr>
        <w:t xml:space="preserve">  </w:t>
      </w:r>
      <w:r w:rsidR="006428EB" w:rsidRPr="00165658">
        <w:rPr>
          <w:rFonts w:ascii="Times New Roman" w:hAnsi="Times New Roman"/>
          <w:color w:val="000000"/>
          <w:sz w:val="28"/>
          <w:szCs w:val="28"/>
        </w:rPr>
        <w:t>выставки («</w:t>
      </w:r>
      <w:r w:rsidR="006428EB" w:rsidRPr="001656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Имена в истории города»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почетных гражданах города и простых горожанах, чей труд прославляет наш город);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428EB" w:rsidRPr="00165658" w:rsidRDefault="003B5729" w:rsidP="003B5729">
      <w:pPr>
        <w:pStyle w:val="Style13"/>
        <w:widowControl/>
        <w:tabs>
          <w:tab w:val="left" w:pos="547"/>
        </w:tabs>
        <w:spacing w:line="276" w:lineRule="auto"/>
        <w:ind w:firstLine="0"/>
        <w:rPr>
          <w:rStyle w:val="FontStyle43"/>
          <w:sz w:val="28"/>
          <w:szCs w:val="28"/>
        </w:rPr>
      </w:pPr>
      <w:r>
        <w:rPr>
          <w:bCs/>
          <w:sz w:val="28"/>
          <w:szCs w:val="28"/>
        </w:rPr>
        <w:tab/>
        <w:t xml:space="preserve">– </w:t>
      </w:r>
      <w:r w:rsidR="006428EB" w:rsidRPr="00165658">
        <w:rPr>
          <w:color w:val="000000"/>
          <w:sz w:val="28"/>
          <w:szCs w:val="28"/>
          <w:shd w:val="clear" w:color="auto" w:fill="FFFFFF"/>
        </w:rPr>
        <w:t>дискуссионные трибуны («</w:t>
      </w:r>
      <w:r w:rsidR="006428EB" w:rsidRPr="00165658">
        <w:rPr>
          <w:rStyle w:val="FontStyle43"/>
          <w:sz w:val="28"/>
          <w:szCs w:val="28"/>
        </w:rPr>
        <w:t xml:space="preserve">Роль и место молодежи в информационном пространстве города», </w:t>
      </w:r>
      <w:r>
        <w:rPr>
          <w:rStyle w:val="FontStyle43"/>
          <w:sz w:val="28"/>
          <w:szCs w:val="28"/>
        </w:rPr>
        <w:t>«</w:t>
      </w:r>
      <w:r w:rsidR="006428EB" w:rsidRPr="00165658">
        <w:rPr>
          <w:rStyle w:val="FontStyle43"/>
          <w:sz w:val="28"/>
          <w:szCs w:val="28"/>
        </w:rPr>
        <w:t>Позиция юных нижегородцев в отношении исторического наследия Нижнего Новгорода»);</w:t>
      </w:r>
    </w:p>
    <w:p w:rsidR="006428EB" w:rsidRPr="00165658" w:rsidRDefault="003B5729" w:rsidP="003B572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субботники («Чистые улицы», «Чистый парк»)</w:t>
      </w:r>
      <w:r w:rsidR="006428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428EB" w:rsidRPr="00165658" w:rsidRDefault="003B5729" w:rsidP="003B572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165658">
        <w:rPr>
          <w:rFonts w:ascii="Times New Roman" w:hAnsi="Times New Roman"/>
          <w:color w:val="000000"/>
          <w:sz w:val="28"/>
          <w:szCs w:val="28"/>
        </w:rPr>
        <w:t xml:space="preserve"> общественные акции («Горжусь Нижним Новгор</w:t>
      </w:r>
      <w:r>
        <w:rPr>
          <w:rFonts w:ascii="Times New Roman" w:hAnsi="Times New Roman"/>
          <w:color w:val="000000"/>
          <w:sz w:val="28"/>
          <w:szCs w:val="28"/>
        </w:rPr>
        <w:t>одом!», «Горожусь Россией!»).</w:t>
      </w:r>
    </w:p>
    <w:p w:rsidR="006428EB" w:rsidRDefault="006428EB" w:rsidP="0016565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 w:rsidRPr="002B3D17">
        <w:rPr>
          <w:rFonts w:ascii="Times New Roman" w:hAnsi="Times New Roman"/>
          <w:sz w:val="28"/>
          <w:szCs w:val="28"/>
        </w:rPr>
        <w:t>рамках проектной деятельности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B3D17">
        <w:rPr>
          <w:rFonts w:ascii="Times New Roman" w:hAnsi="Times New Roman"/>
          <w:sz w:val="28"/>
          <w:szCs w:val="28"/>
        </w:rPr>
        <w:t>таршеклассникам может быть предложен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практико-ориентированный творческий проект «Моя книга о Нижнем Новгороде». Будущую книгу участник проекта готовит с учетом личных предпочтений:</w:t>
      </w:r>
      <w:r>
        <w:rPr>
          <w:rFonts w:ascii="Times New Roman" w:hAnsi="Times New Roman"/>
          <w:sz w:val="28"/>
          <w:szCs w:val="28"/>
        </w:rPr>
        <w:t xml:space="preserve"> исторический Нижний Новгород, </w:t>
      </w:r>
      <w:r w:rsidRPr="002B3D17">
        <w:rPr>
          <w:rFonts w:ascii="Times New Roman" w:hAnsi="Times New Roman"/>
          <w:sz w:val="28"/>
          <w:szCs w:val="28"/>
        </w:rPr>
        <w:t xml:space="preserve">культурный, индустриальный, спортивный, научный, транспортный узел страны, научно-инновационный и пр. </w:t>
      </w:r>
      <w:r w:rsidRPr="00165658">
        <w:rPr>
          <w:rStyle w:val="aa"/>
          <w:b w:val="0"/>
          <w:i w:val="0"/>
          <w:sz w:val="28"/>
          <w:szCs w:val="28"/>
        </w:rPr>
        <w:t>Цель проекта</w:t>
      </w:r>
      <w:r w:rsidRPr="0016565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B5729">
        <w:rPr>
          <w:rFonts w:ascii="Times New Roman" w:hAnsi="Times New Roman"/>
          <w:bCs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 xml:space="preserve"> формирован</w:t>
      </w:r>
      <w:r w:rsidR="003B5729">
        <w:rPr>
          <w:rFonts w:ascii="Times New Roman" w:hAnsi="Times New Roman"/>
          <w:sz w:val="28"/>
          <w:szCs w:val="28"/>
        </w:rPr>
        <w:t xml:space="preserve">ие интереса к родному городу, </w:t>
      </w:r>
      <w:r w:rsidRPr="002B3D17">
        <w:rPr>
          <w:rFonts w:ascii="Times New Roman" w:hAnsi="Times New Roman"/>
          <w:sz w:val="28"/>
          <w:szCs w:val="28"/>
        </w:rPr>
        <w:t>его прошл</w:t>
      </w:r>
      <w:r w:rsidR="003B5729">
        <w:rPr>
          <w:rFonts w:ascii="Times New Roman" w:hAnsi="Times New Roman"/>
          <w:sz w:val="28"/>
          <w:szCs w:val="28"/>
        </w:rPr>
        <w:t>ому и настоящему, создание</w:t>
      </w:r>
      <w:r w:rsidRPr="002B3D17">
        <w:rPr>
          <w:rFonts w:ascii="Times New Roman" w:hAnsi="Times New Roman"/>
          <w:sz w:val="28"/>
          <w:szCs w:val="28"/>
        </w:rPr>
        <w:t xml:space="preserve"> собственной рукописной книги о Нижне</w:t>
      </w:r>
      <w:r w:rsidR="003B5729">
        <w:rPr>
          <w:rFonts w:ascii="Times New Roman" w:hAnsi="Times New Roman"/>
          <w:sz w:val="28"/>
          <w:szCs w:val="28"/>
        </w:rPr>
        <w:t xml:space="preserve">м Новгороде. Проект </w:t>
      </w:r>
      <w:r w:rsidR="003B5729">
        <w:rPr>
          <w:rFonts w:ascii="Times New Roman" w:hAnsi="Times New Roman"/>
          <w:bCs/>
          <w:sz w:val="28"/>
          <w:szCs w:val="28"/>
        </w:rPr>
        <w:t xml:space="preserve">– </w:t>
      </w:r>
      <w:r w:rsidRPr="00EA2B5F">
        <w:rPr>
          <w:rFonts w:ascii="Times New Roman" w:hAnsi="Times New Roman"/>
          <w:sz w:val="28"/>
          <w:szCs w:val="28"/>
        </w:rPr>
        <w:t>п</w:t>
      </w:r>
      <w:r w:rsidRPr="00165658">
        <w:rPr>
          <w:rStyle w:val="ab"/>
          <w:i w:val="0"/>
          <w:sz w:val="28"/>
          <w:szCs w:val="28"/>
        </w:rPr>
        <w:t>рактико-ориентированный</w:t>
      </w:r>
      <w:r w:rsidRPr="002B3D1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нацеливает</w:t>
      </w:r>
      <w:r w:rsidRPr="002B3D17">
        <w:rPr>
          <w:rFonts w:ascii="Times New Roman" w:hAnsi="Times New Roman"/>
          <w:sz w:val="28"/>
          <w:szCs w:val="28"/>
        </w:rPr>
        <w:t xml:space="preserve"> на конечный результат</w:t>
      </w:r>
      <w:r w:rsidR="003B5729">
        <w:rPr>
          <w:rFonts w:ascii="Times New Roman" w:hAnsi="Times New Roman"/>
          <w:sz w:val="28"/>
          <w:szCs w:val="28"/>
        </w:rPr>
        <w:t xml:space="preserve"> </w:t>
      </w:r>
      <w:r w:rsidR="003B5729">
        <w:rPr>
          <w:rFonts w:ascii="Times New Roman" w:hAnsi="Times New Roman"/>
          <w:bCs/>
          <w:sz w:val="28"/>
          <w:szCs w:val="28"/>
        </w:rPr>
        <w:t>–</w:t>
      </w:r>
      <w:r w:rsidRPr="002B3D17">
        <w:rPr>
          <w:rFonts w:ascii="Times New Roman" w:hAnsi="Times New Roman"/>
          <w:sz w:val="28"/>
          <w:szCs w:val="28"/>
        </w:rPr>
        <w:t xml:space="preserve"> создание рукописной книги), </w:t>
      </w:r>
      <w:r w:rsidRPr="00165658">
        <w:rPr>
          <w:rStyle w:val="ab"/>
          <w:i w:val="0"/>
          <w:sz w:val="28"/>
          <w:szCs w:val="28"/>
        </w:rPr>
        <w:t>индивидуальный</w:t>
      </w:r>
      <w:r w:rsidRPr="002B3D17">
        <w:rPr>
          <w:rStyle w:val="ab"/>
          <w:sz w:val="28"/>
          <w:szCs w:val="28"/>
        </w:rPr>
        <w:t xml:space="preserve"> </w:t>
      </w:r>
      <w:r w:rsidRPr="00EA2B5F">
        <w:rPr>
          <w:rStyle w:val="ab"/>
          <w:i w:val="0"/>
          <w:sz w:val="28"/>
          <w:szCs w:val="28"/>
        </w:rPr>
        <w:t>(</w:t>
      </w:r>
      <w:r w:rsidRPr="002B3D17">
        <w:rPr>
          <w:rFonts w:ascii="Times New Roman" w:hAnsi="Times New Roman"/>
          <w:sz w:val="28"/>
          <w:szCs w:val="28"/>
        </w:rPr>
        <w:t>каждый учащийся создает свою книгу), и</w:t>
      </w:r>
      <w:r w:rsidRPr="00165658">
        <w:rPr>
          <w:rStyle w:val="ab"/>
          <w:i w:val="0"/>
          <w:sz w:val="28"/>
          <w:szCs w:val="28"/>
        </w:rPr>
        <w:t>сследователь</w:t>
      </w:r>
      <w:r w:rsidRPr="00165658">
        <w:rPr>
          <w:rStyle w:val="ab"/>
          <w:i w:val="0"/>
          <w:sz w:val="28"/>
          <w:szCs w:val="28"/>
        </w:rPr>
        <w:softHyphen/>
        <w:t>ский</w:t>
      </w:r>
      <w:r w:rsidRPr="00165658">
        <w:rPr>
          <w:rFonts w:ascii="Times New Roman" w:hAnsi="Times New Roman"/>
          <w:i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 xml:space="preserve">(самостоятельно из разных источников собираются материалы – фото-иллюстрации, статистика, интервью, тексты </w:t>
      </w:r>
      <w:r>
        <w:rPr>
          <w:rFonts w:ascii="Times New Roman" w:hAnsi="Times New Roman"/>
          <w:sz w:val="28"/>
          <w:szCs w:val="28"/>
        </w:rPr>
        <w:t>с</w:t>
      </w:r>
      <w:r w:rsidR="003B572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ссылками на источник и др.), </w:t>
      </w:r>
      <w:r w:rsidRPr="002B3D17">
        <w:rPr>
          <w:rFonts w:ascii="Times New Roman" w:hAnsi="Times New Roman"/>
          <w:sz w:val="28"/>
          <w:szCs w:val="28"/>
        </w:rPr>
        <w:t>т</w:t>
      </w:r>
      <w:r w:rsidRPr="00165658">
        <w:rPr>
          <w:rStyle w:val="ab"/>
          <w:i w:val="0"/>
          <w:sz w:val="28"/>
          <w:szCs w:val="28"/>
        </w:rPr>
        <w:t>ворческий</w:t>
      </w:r>
      <w:r w:rsidRPr="00165658">
        <w:rPr>
          <w:rFonts w:ascii="Times New Roman" w:hAnsi="Times New Roman"/>
          <w:i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(автор сам определяет тему, структуру и содержание книги), долгосрочн</w:t>
      </w:r>
      <w:r>
        <w:rPr>
          <w:rFonts w:ascii="Times New Roman" w:hAnsi="Times New Roman"/>
          <w:sz w:val="28"/>
          <w:szCs w:val="28"/>
        </w:rPr>
        <w:t>ы</w:t>
      </w:r>
      <w:r w:rsidRPr="002B3D17">
        <w:rPr>
          <w:rFonts w:ascii="Times New Roman" w:hAnsi="Times New Roman"/>
          <w:sz w:val="28"/>
          <w:szCs w:val="28"/>
        </w:rPr>
        <w:t>й (рассчитан на учебный год). Книга начинается с титульного листа (автор, название), оглавления и введения, а заканчивается заключением и списком использован</w:t>
      </w:r>
      <w:r w:rsidR="003B5729">
        <w:rPr>
          <w:rFonts w:ascii="Times New Roman" w:hAnsi="Times New Roman"/>
          <w:sz w:val="28"/>
          <w:szCs w:val="28"/>
        </w:rPr>
        <w:t>ных источников и литературы,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="003B5729">
        <w:rPr>
          <w:rFonts w:ascii="Times New Roman" w:hAnsi="Times New Roman"/>
          <w:sz w:val="28"/>
          <w:szCs w:val="28"/>
        </w:rPr>
        <w:t>состоит из страниц формата А4</w:t>
      </w:r>
      <w:r w:rsidRPr="002B3D17">
        <w:rPr>
          <w:rFonts w:ascii="Times New Roman" w:hAnsi="Times New Roman"/>
          <w:sz w:val="28"/>
          <w:szCs w:val="28"/>
        </w:rPr>
        <w:t xml:space="preserve">. Проект организуется </w:t>
      </w:r>
      <w:r w:rsidR="003B5729">
        <w:rPr>
          <w:rFonts w:ascii="Times New Roman" w:hAnsi="Times New Roman"/>
          <w:sz w:val="28"/>
          <w:szCs w:val="28"/>
        </w:rPr>
        <w:t>педагогом</w:t>
      </w:r>
      <w:r w:rsidR="003B5729" w:rsidRPr="002B3D17">
        <w:rPr>
          <w:rFonts w:ascii="Times New Roman" w:hAnsi="Times New Roman"/>
          <w:sz w:val="28"/>
          <w:szCs w:val="28"/>
        </w:rPr>
        <w:t xml:space="preserve"> </w:t>
      </w:r>
      <w:r w:rsidRPr="002B3D17">
        <w:rPr>
          <w:rFonts w:ascii="Times New Roman" w:hAnsi="Times New Roman"/>
          <w:sz w:val="28"/>
          <w:szCs w:val="28"/>
        </w:rPr>
        <w:t>и реали</w:t>
      </w:r>
      <w:r w:rsidR="003B5729">
        <w:rPr>
          <w:rFonts w:ascii="Times New Roman" w:hAnsi="Times New Roman"/>
          <w:sz w:val="28"/>
          <w:szCs w:val="28"/>
        </w:rPr>
        <w:t xml:space="preserve">зуется под его руководством </w:t>
      </w:r>
      <w:r w:rsidRPr="002B3D17">
        <w:rPr>
          <w:rFonts w:ascii="Times New Roman" w:hAnsi="Times New Roman"/>
          <w:sz w:val="28"/>
          <w:szCs w:val="28"/>
        </w:rPr>
        <w:t>в соответствии с правилами проектной деятельности.</w:t>
      </w:r>
      <w:r w:rsidRPr="002B3D17">
        <w:rPr>
          <w:rFonts w:ascii="Times New Roman" w:hAnsi="Times New Roman"/>
          <w:iCs/>
          <w:sz w:val="28"/>
          <w:szCs w:val="28"/>
        </w:rPr>
        <w:t xml:space="preserve"> Итоги проектной работы </w:t>
      </w:r>
      <w:r>
        <w:rPr>
          <w:rFonts w:ascii="Times New Roman" w:hAnsi="Times New Roman"/>
          <w:iCs/>
          <w:sz w:val="28"/>
          <w:szCs w:val="28"/>
        </w:rPr>
        <w:t>подводятся</w:t>
      </w:r>
      <w:r w:rsidRPr="002B3D17">
        <w:rPr>
          <w:rFonts w:ascii="Times New Roman" w:hAnsi="Times New Roman"/>
          <w:iCs/>
          <w:sz w:val="28"/>
          <w:szCs w:val="28"/>
        </w:rPr>
        <w:t xml:space="preserve"> в рамках школьной научной конференции.</w:t>
      </w:r>
    </w:p>
    <w:p w:rsidR="006428EB" w:rsidRDefault="006428EB" w:rsidP="00C468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Pr="002B3D1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Педагогам, работающим в районах, необходимо скорректировать тему проекта (</w:t>
      </w:r>
      <w:r w:rsidR="003B5729">
        <w:rPr>
          <w:rFonts w:ascii="Times New Roman" w:hAnsi="Times New Roman"/>
          <w:sz w:val="28"/>
          <w:szCs w:val="28"/>
        </w:rPr>
        <w:t>Моя книга о</w:t>
      </w:r>
      <w:r>
        <w:rPr>
          <w:rFonts w:ascii="Times New Roman" w:hAnsi="Times New Roman"/>
          <w:sz w:val="28"/>
          <w:szCs w:val="28"/>
        </w:rPr>
        <w:t xml:space="preserve"> районе, городе, рабочем поселке,</w:t>
      </w:r>
      <w:r w:rsidRPr="002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селе) и посвятить его юбилейной тематике, взяв за основу технологию проектирования.</w:t>
      </w:r>
    </w:p>
    <w:p w:rsidR="006428EB" w:rsidRPr="002B3D17" w:rsidRDefault="006428EB" w:rsidP="001656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Полезные материалы для проведения внеурочных мероприятий и организации проектной деятельности историко-краеведческой направлен</w:t>
      </w:r>
      <w:r w:rsidR="003B5729">
        <w:rPr>
          <w:rFonts w:ascii="Times New Roman" w:hAnsi="Times New Roman"/>
          <w:sz w:val="28"/>
          <w:szCs w:val="28"/>
        </w:rPr>
        <w:t xml:space="preserve">ности в школе содержатся в методическом пособии для учителя </w:t>
      </w:r>
      <w:r>
        <w:rPr>
          <w:rFonts w:ascii="Times New Roman" w:hAnsi="Times New Roman"/>
          <w:sz w:val="28"/>
          <w:szCs w:val="28"/>
        </w:rPr>
        <w:t>«История Нижегородского края с д</w:t>
      </w:r>
      <w:r w:rsidR="003B5729">
        <w:rPr>
          <w:rFonts w:ascii="Times New Roman" w:hAnsi="Times New Roman"/>
          <w:sz w:val="28"/>
          <w:szCs w:val="28"/>
        </w:rPr>
        <w:t>ревнейших времен до наших дней» под общей</w:t>
      </w:r>
      <w:r w:rsidR="00785E9C">
        <w:rPr>
          <w:rFonts w:ascii="Times New Roman" w:hAnsi="Times New Roman"/>
          <w:sz w:val="28"/>
          <w:szCs w:val="28"/>
        </w:rPr>
        <w:t xml:space="preserve"> редакцией В. К. Романовского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85E9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Нижний Новгород: НИРО, 2016</w:t>
      </w:r>
      <w:r w:rsidR="00785E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28EB" w:rsidRPr="009E7C77" w:rsidRDefault="006428EB" w:rsidP="0071227E">
      <w:pPr>
        <w:spacing w:after="0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Важное место в проведении урочных и внеурочных мероприятий, посвященных юбилею Нижне</w:t>
      </w:r>
      <w:r w:rsidR="00785E9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Новгород</w:t>
      </w:r>
      <w:r w:rsidR="00785E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принадлежит школьным музеям.</w:t>
      </w:r>
      <w:r w:rsidRPr="00712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музейной среде </w:t>
      </w:r>
      <w:r w:rsidRPr="0071227E">
        <w:rPr>
          <w:rFonts w:ascii="Times New Roman" w:hAnsi="Times New Roman"/>
          <w:sz w:val="28"/>
          <w:szCs w:val="28"/>
        </w:rPr>
        <w:t>возникает</w:t>
      </w:r>
      <w:r w:rsidRPr="009E7C77">
        <w:rPr>
          <w:rFonts w:ascii="Times New Roman" w:hAnsi="Times New Roman"/>
          <w:sz w:val="28"/>
          <w:szCs w:val="28"/>
        </w:rPr>
        <w:t xml:space="preserve"> особый эмо</w:t>
      </w:r>
      <w:r w:rsidRPr="009E7C77">
        <w:rPr>
          <w:rFonts w:ascii="Times New Roman" w:hAnsi="Times New Roman"/>
          <w:sz w:val="28"/>
          <w:szCs w:val="28"/>
        </w:rPr>
        <w:softHyphen/>
        <w:t>циональный настрой</w:t>
      </w:r>
      <w:r w:rsidR="00785E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процесс </w:t>
      </w:r>
      <w:r w:rsidRPr="009E7C77">
        <w:rPr>
          <w:rFonts w:ascii="Times New Roman" w:hAnsi="Times New Roman"/>
          <w:sz w:val="28"/>
          <w:szCs w:val="28"/>
        </w:rPr>
        <w:t>восприяти</w:t>
      </w:r>
      <w:r w:rsidR="00785E9C">
        <w:rPr>
          <w:rFonts w:ascii="Times New Roman" w:hAnsi="Times New Roman"/>
          <w:sz w:val="28"/>
          <w:szCs w:val="28"/>
        </w:rPr>
        <w:t>я</w:t>
      </w:r>
      <w:r w:rsidRPr="009E7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Pr="009E7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становится более эффективным,</w:t>
      </w:r>
      <w:r w:rsidRPr="009E7C77">
        <w:rPr>
          <w:rFonts w:ascii="Times New Roman" w:hAnsi="Times New Roman"/>
          <w:sz w:val="28"/>
          <w:szCs w:val="28"/>
        </w:rPr>
        <w:t xml:space="preserve"> ярким и запоминающимся</w:t>
      </w:r>
      <w:r>
        <w:rPr>
          <w:rFonts w:ascii="Times New Roman" w:hAnsi="Times New Roman"/>
          <w:sz w:val="28"/>
          <w:szCs w:val="28"/>
        </w:rPr>
        <w:t xml:space="preserve">. </w:t>
      </w:r>
      <w:r w:rsidR="00785E9C">
        <w:rPr>
          <w:rFonts w:ascii="Times New Roman" w:hAnsi="Times New Roman"/>
          <w:sz w:val="28"/>
          <w:szCs w:val="28"/>
        </w:rPr>
        <w:t xml:space="preserve"> </w:t>
      </w:r>
    </w:p>
    <w:p w:rsidR="006428EB" w:rsidRDefault="006428EB" w:rsidP="00785E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Актуальным является создание </w:t>
      </w:r>
      <w:r w:rsidR="00785E9C">
        <w:rPr>
          <w:rFonts w:ascii="Times New Roman" w:hAnsi="Times New Roman"/>
          <w:sz w:val="28"/>
          <w:szCs w:val="28"/>
        </w:rPr>
        <w:t xml:space="preserve">в школьных музеях </w:t>
      </w:r>
      <w:r>
        <w:rPr>
          <w:rFonts w:ascii="Times New Roman" w:hAnsi="Times New Roman"/>
          <w:sz w:val="28"/>
          <w:szCs w:val="28"/>
        </w:rPr>
        <w:t>специальных экспозиций, приуроченных к юбилею</w:t>
      </w:r>
      <w:r w:rsidR="00785E9C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(«Нижнему Новгороду – 800 лет!»). При отсутствии музея рекомендуется подготовить экспози</w:t>
      </w:r>
      <w:r w:rsidR="00785E9C">
        <w:rPr>
          <w:rFonts w:ascii="Times New Roman" w:hAnsi="Times New Roman"/>
          <w:sz w:val="28"/>
          <w:szCs w:val="28"/>
        </w:rPr>
        <w:t xml:space="preserve">цию в кабинете истории. </w:t>
      </w:r>
      <w:r w:rsidR="00785E9C">
        <w:rPr>
          <w:rFonts w:ascii="Times New Roman" w:hAnsi="Times New Roman"/>
          <w:bCs/>
          <w:sz w:val="28"/>
          <w:szCs w:val="28"/>
        </w:rPr>
        <w:t>М</w:t>
      </w:r>
      <w:r w:rsidRPr="0071227E">
        <w:rPr>
          <w:rFonts w:ascii="Times New Roman" w:hAnsi="Times New Roman"/>
          <w:sz w:val="28"/>
          <w:szCs w:val="28"/>
        </w:rPr>
        <w:t>узейн</w:t>
      </w:r>
      <w:r w:rsidR="00785E9C">
        <w:rPr>
          <w:rFonts w:ascii="Times New Roman" w:hAnsi="Times New Roman"/>
          <w:sz w:val="28"/>
          <w:szCs w:val="28"/>
        </w:rPr>
        <w:t>ую</w:t>
      </w:r>
      <w:r w:rsidRPr="0071227E">
        <w:rPr>
          <w:rFonts w:ascii="Times New Roman" w:hAnsi="Times New Roman"/>
          <w:sz w:val="28"/>
          <w:szCs w:val="28"/>
        </w:rPr>
        <w:t xml:space="preserve"> экспозици</w:t>
      </w:r>
      <w:r w:rsidR="00785E9C">
        <w:rPr>
          <w:rFonts w:ascii="Times New Roman" w:hAnsi="Times New Roman"/>
          <w:sz w:val="28"/>
          <w:szCs w:val="28"/>
        </w:rPr>
        <w:t>ю</w:t>
      </w:r>
      <w:r w:rsidRPr="00712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800-летию Нижнего Но</w:t>
      </w:r>
      <w:r w:rsidR="00785E9C">
        <w:rPr>
          <w:rFonts w:ascii="Times New Roman" w:hAnsi="Times New Roman"/>
          <w:sz w:val="28"/>
          <w:szCs w:val="28"/>
        </w:rPr>
        <w:t>вгорода в школе можно представить</w:t>
      </w:r>
      <w:r>
        <w:rPr>
          <w:rFonts w:ascii="Times New Roman" w:hAnsi="Times New Roman"/>
          <w:sz w:val="28"/>
          <w:szCs w:val="28"/>
        </w:rPr>
        <w:t xml:space="preserve"> в форме учебного проекта, который будет иметь познавательное и в</w:t>
      </w:r>
      <w:r w:rsidR="00785E9C">
        <w:rPr>
          <w:rFonts w:ascii="Times New Roman" w:hAnsi="Times New Roman"/>
          <w:sz w:val="28"/>
          <w:szCs w:val="28"/>
        </w:rPr>
        <w:t>оспитательное значение для школьников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227E">
        <w:rPr>
          <w:rFonts w:ascii="Times New Roman" w:hAnsi="Times New Roman"/>
          <w:sz w:val="28"/>
          <w:szCs w:val="28"/>
        </w:rPr>
        <w:t xml:space="preserve">После создания экспозиции </w:t>
      </w:r>
      <w:r>
        <w:rPr>
          <w:rFonts w:ascii="Times New Roman" w:hAnsi="Times New Roman"/>
          <w:sz w:val="28"/>
          <w:szCs w:val="28"/>
        </w:rPr>
        <w:t xml:space="preserve">может быть подготовлена </w:t>
      </w:r>
      <w:r w:rsidRPr="0071227E">
        <w:rPr>
          <w:rFonts w:ascii="Times New Roman" w:hAnsi="Times New Roman"/>
          <w:sz w:val="28"/>
          <w:szCs w:val="28"/>
        </w:rPr>
        <w:t>крат</w:t>
      </w:r>
      <w:r w:rsidRPr="0071227E">
        <w:rPr>
          <w:rFonts w:ascii="Times New Roman" w:hAnsi="Times New Roman"/>
          <w:sz w:val="28"/>
          <w:szCs w:val="28"/>
        </w:rPr>
        <w:softHyphen/>
        <w:t>к</w:t>
      </w:r>
      <w:r>
        <w:rPr>
          <w:rFonts w:ascii="Times New Roman" w:hAnsi="Times New Roman"/>
          <w:sz w:val="28"/>
          <w:szCs w:val="28"/>
        </w:rPr>
        <w:t>ая</w:t>
      </w:r>
      <w:r w:rsidRPr="0071227E">
        <w:rPr>
          <w:rFonts w:ascii="Times New Roman" w:hAnsi="Times New Roman"/>
          <w:sz w:val="28"/>
          <w:szCs w:val="28"/>
        </w:rPr>
        <w:t xml:space="preserve"> экскурси</w:t>
      </w:r>
      <w:r>
        <w:rPr>
          <w:rFonts w:ascii="Times New Roman" w:hAnsi="Times New Roman"/>
          <w:sz w:val="28"/>
          <w:szCs w:val="28"/>
        </w:rPr>
        <w:t>я</w:t>
      </w:r>
      <w:r w:rsidRPr="0071227E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юбилейной </w:t>
      </w:r>
      <w:r w:rsidRPr="0071227E">
        <w:rPr>
          <w:rFonts w:ascii="Times New Roman" w:hAnsi="Times New Roman"/>
          <w:sz w:val="28"/>
          <w:szCs w:val="28"/>
        </w:rPr>
        <w:t>теме</w:t>
      </w:r>
      <w:r w:rsidR="00785E9C">
        <w:rPr>
          <w:rFonts w:ascii="Times New Roman" w:hAnsi="Times New Roman"/>
          <w:sz w:val="28"/>
          <w:szCs w:val="28"/>
        </w:rPr>
        <w:t>, определен круг знатоков-экскурсоводов</w:t>
      </w:r>
      <w:r>
        <w:rPr>
          <w:rFonts w:ascii="Times New Roman" w:hAnsi="Times New Roman"/>
          <w:sz w:val="28"/>
          <w:szCs w:val="28"/>
        </w:rPr>
        <w:t xml:space="preserve"> для проведения экскурсий по материалам экспозиции для младших групп школьников.</w:t>
      </w:r>
    </w:p>
    <w:p w:rsidR="00785E9C" w:rsidRPr="00785E9C" w:rsidRDefault="00785E9C" w:rsidP="00785E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28EB" w:rsidRPr="009B508A" w:rsidRDefault="00290AF5" w:rsidP="001012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Источники</w:t>
      </w:r>
      <w:r w:rsidR="006428EB" w:rsidRPr="009B508A">
        <w:rPr>
          <w:rFonts w:ascii="Times New Roman" w:hAnsi="Times New Roman"/>
          <w:b/>
          <w:bCs/>
          <w:sz w:val="28"/>
          <w:szCs w:val="28"/>
        </w:rPr>
        <w:t xml:space="preserve"> и литература </w:t>
      </w:r>
    </w:p>
    <w:p w:rsidR="006428EB" w:rsidRPr="00AD30F8" w:rsidRDefault="006428EB" w:rsidP="00785E9C">
      <w:pPr>
        <w:pStyle w:val="ae"/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D30F8">
        <w:rPr>
          <w:rFonts w:ascii="Times New Roman" w:hAnsi="Times New Roman" w:cs="Times New Roman"/>
          <w:b/>
          <w:bCs/>
          <w:sz w:val="28"/>
          <w:szCs w:val="28"/>
        </w:rPr>
        <w:t>1. Источники</w:t>
      </w:r>
    </w:p>
    <w:p w:rsidR="006428EB" w:rsidRPr="00AD30F8" w:rsidRDefault="006428EB" w:rsidP="00785E9C">
      <w:pPr>
        <w:pStyle w:val="a8"/>
        <w:spacing w:after="0"/>
        <w:jc w:val="both"/>
        <w:rPr>
          <w:sz w:val="28"/>
          <w:szCs w:val="28"/>
        </w:rPr>
      </w:pPr>
      <w:r w:rsidRPr="00AD30F8">
        <w:rPr>
          <w:sz w:val="28"/>
          <w:szCs w:val="28"/>
        </w:rPr>
        <w:t> </w:t>
      </w:r>
      <w:r w:rsidR="00785E9C">
        <w:rPr>
          <w:sz w:val="28"/>
          <w:szCs w:val="28"/>
        </w:rPr>
        <w:t xml:space="preserve">1. </w:t>
      </w:r>
      <w:r w:rsidRPr="00785E9C">
        <w:rPr>
          <w:iCs/>
          <w:sz w:val="28"/>
          <w:szCs w:val="28"/>
        </w:rPr>
        <w:t>Богородицкая, Н. А.</w:t>
      </w:r>
      <w:r w:rsidRPr="00AD30F8">
        <w:rPr>
          <w:sz w:val="28"/>
          <w:szCs w:val="28"/>
        </w:rPr>
        <w:t xml:space="preserve"> Нижегородская ярмарка в воспоминаниях современников / Н.</w:t>
      </w:r>
      <w:r>
        <w:rPr>
          <w:sz w:val="28"/>
          <w:szCs w:val="28"/>
        </w:rPr>
        <w:t xml:space="preserve"> А. Богородицкая. </w:t>
      </w:r>
      <w:r w:rsidR="00785E9C">
        <w:rPr>
          <w:bCs/>
          <w:sz w:val="28"/>
          <w:szCs w:val="28"/>
        </w:rPr>
        <w:t>–</w:t>
      </w:r>
      <w:r>
        <w:rPr>
          <w:sz w:val="28"/>
          <w:szCs w:val="28"/>
        </w:rPr>
        <w:t> Н. Новгород</w:t>
      </w:r>
      <w:r w:rsidRPr="00AD30F8">
        <w:rPr>
          <w:sz w:val="28"/>
          <w:szCs w:val="28"/>
        </w:rPr>
        <w:t>: Изд-во ННГУ, 2000. </w:t>
      </w:r>
      <w:r w:rsidR="00785E9C">
        <w:rPr>
          <w:bCs/>
          <w:sz w:val="28"/>
          <w:szCs w:val="28"/>
        </w:rPr>
        <w:t>–</w:t>
      </w:r>
      <w:r w:rsidRPr="00AD30F8">
        <w:rPr>
          <w:sz w:val="28"/>
          <w:szCs w:val="28"/>
        </w:rPr>
        <w:t> 388 с.</w:t>
      </w:r>
    </w:p>
    <w:p w:rsidR="006428EB" w:rsidRPr="00AD30F8" w:rsidRDefault="00785E9C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8EB" w:rsidRPr="00AD30F8">
        <w:rPr>
          <w:sz w:val="28"/>
          <w:szCs w:val="28"/>
        </w:rPr>
        <w:t xml:space="preserve">Забвению не подлежит. </w:t>
      </w:r>
      <w:r w:rsidR="006428EB">
        <w:rPr>
          <w:sz w:val="28"/>
          <w:szCs w:val="28"/>
        </w:rPr>
        <w:t>Страницы ниже</w:t>
      </w:r>
      <w:r w:rsidR="006428EB">
        <w:rPr>
          <w:sz w:val="28"/>
          <w:szCs w:val="28"/>
        </w:rPr>
        <w:softHyphen/>
        <w:t>городской истории: Кн. 1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3 (1918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1984) / сост.</w:t>
      </w:r>
      <w:r w:rsidR="006428EB" w:rsidRPr="00AD30F8">
        <w:rPr>
          <w:sz w:val="28"/>
          <w:szCs w:val="28"/>
        </w:rPr>
        <w:t>:</w:t>
      </w:r>
      <w:r w:rsidR="006428EB" w:rsidRPr="00AD30F8">
        <w:rPr>
          <w:position w:val="6"/>
          <w:sz w:val="28"/>
          <w:szCs w:val="28"/>
        </w:rPr>
        <w:t xml:space="preserve"> </w:t>
      </w:r>
      <w:r w:rsidR="006428EB" w:rsidRPr="00AD30F8">
        <w:rPr>
          <w:sz w:val="28"/>
          <w:szCs w:val="28"/>
        </w:rPr>
        <w:t>А.</w:t>
      </w:r>
      <w:r w:rsidR="006428EB" w:rsidRPr="00AD30F8">
        <w:rPr>
          <w:position w:val="6"/>
          <w:sz w:val="28"/>
          <w:szCs w:val="28"/>
        </w:rPr>
        <w:t> </w:t>
      </w:r>
      <w:r w:rsidR="006428EB" w:rsidRPr="00AD30F8">
        <w:rPr>
          <w:sz w:val="28"/>
          <w:szCs w:val="28"/>
        </w:rPr>
        <w:t>П.</w:t>
      </w:r>
      <w:r w:rsidR="006428EB" w:rsidRPr="00AD30F8">
        <w:rPr>
          <w:position w:val="6"/>
          <w:sz w:val="28"/>
          <w:szCs w:val="28"/>
        </w:rPr>
        <w:t> </w:t>
      </w:r>
      <w:r w:rsidR="006428EB" w:rsidRPr="00AD30F8">
        <w:rPr>
          <w:sz w:val="28"/>
          <w:szCs w:val="28"/>
        </w:rPr>
        <w:t>Арефь</w:t>
      </w:r>
      <w:r w:rsidR="006428EB" w:rsidRPr="00AD30F8">
        <w:rPr>
          <w:sz w:val="28"/>
          <w:szCs w:val="28"/>
        </w:rPr>
        <w:softHyphen/>
        <w:t>ев, Л. П. Гордеева, В. А. Ка</w:t>
      </w:r>
      <w:r w:rsidR="006428EB" w:rsidRPr="00AD30F8">
        <w:rPr>
          <w:sz w:val="28"/>
          <w:szCs w:val="28"/>
        </w:rPr>
        <w:softHyphen/>
        <w:t>заков, В. </w:t>
      </w:r>
      <w:r w:rsidR="006428EB">
        <w:rPr>
          <w:sz w:val="28"/>
          <w:szCs w:val="28"/>
        </w:rPr>
        <w:t>В. Смирнов.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Н. Новгород</w:t>
      </w:r>
      <w:r w:rsidR="006428EB" w:rsidRPr="00AD30F8">
        <w:rPr>
          <w:sz w:val="28"/>
          <w:szCs w:val="28"/>
        </w:rPr>
        <w:t>: Волго-Вятское книжное изд-во, 1993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1995.</w:t>
      </w:r>
    </w:p>
    <w:p w:rsidR="006428EB" w:rsidRPr="00AD30F8" w:rsidRDefault="00785E9C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8EB" w:rsidRPr="00AD30F8">
        <w:rPr>
          <w:sz w:val="28"/>
          <w:szCs w:val="28"/>
        </w:rPr>
        <w:t>Кузьма Минин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Дмитрий Пожарский. Документы, исслед</w:t>
      </w:r>
      <w:r w:rsidR="006428EB">
        <w:rPr>
          <w:sz w:val="28"/>
          <w:szCs w:val="28"/>
        </w:rPr>
        <w:t>ования, свидетельства очевидцев</w:t>
      </w:r>
      <w:r w:rsidR="006428EB" w:rsidRPr="00AD30F8">
        <w:rPr>
          <w:sz w:val="28"/>
          <w:szCs w:val="28"/>
        </w:rPr>
        <w:t>: сборник / авт.-сост. В. А.</w:t>
      </w:r>
      <w:r w:rsidR="006428EB">
        <w:rPr>
          <w:sz w:val="28"/>
          <w:szCs w:val="28"/>
        </w:rPr>
        <w:t xml:space="preserve"> Шамшурин</w:t>
      </w:r>
      <w:r>
        <w:rPr>
          <w:sz w:val="28"/>
          <w:szCs w:val="28"/>
        </w:rPr>
        <w:t>.</w:t>
      </w:r>
      <w:r w:rsidR="006428EB">
        <w:rPr>
          <w:sz w:val="28"/>
          <w:szCs w:val="28"/>
        </w:rPr>
        <w:t>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 М.; Нижний Новгород</w:t>
      </w:r>
      <w:r w:rsidR="006428EB" w:rsidRPr="00AD30F8">
        <w:rPr>
          <w:sz w:val="28"/>
          <w:szCs w:val="28"/>
        </w:rPr>
        <w:t>: Новатор, 1997.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399 с.</w:t>
      </w:r>
      <w:r>
        <w:rPr>
          <w:sz w:val="28"/>
          <w:szCs w:val="28"/>
        </w:rPr>
        <w:t xml:space="preserve"> </w:t>
      </w:r>
    </w:p>
    <w:p w:rsidR="006428EB" w:rsidRPr="00AD30F8" w:rsidRDefault="00785E9C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8EB" w:rsidRPr="00AD30F8">
        <w:rPr>
          <w:sz w:val="28"/>
          <w:szCs w:val="28"/>
        </w:rPr>
        <w:t>Нижегородский край в докумен</w:t>
      </w:r>
      <w:r w:rsidR="006428EB">
        <w:rPr>
          <w:sz w:val="28"/>
          <w:szCs w:val="28"/>
        </w:rPr>
        <w:t>тах, цифрах, рассказах, мнениях</w:t>
      </w:r>
      <w:r w:rsidR="006428EB" w:rsidRPr="00AD30F8">
        <w:rPr>
          <w:sz w:val="28"/>
          <w:szCs w:val="28"/>
        </w:rPr>
        <w:t>: хрестоматия / сост.: Е. В. Кузнецов, В. П. Ма</w:t>
      </w:r>
      <w:r w:rsidR="006428EB" w:rsidRPr="00AD30F8">
        <w:rPr>
          <w:sz w:val="28"/>
          <w:szCs w:val="28"/>
        </w:rPr>
        <w:softHyphen/>
        <w:t>карихин, А. В. Седов, Н. Ф.</w:t>
      </w:r>
      <w:r w:rsidR="006428EB">
        <w:rPr>
          <w:sz w:val="28"/>
          <w:szCs w:val="28"/>
        </w:rPr>
        <w:t xml:space="preserve"> Филатов [и др.].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ГИУС, 1992.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270 с.</w:t>
      </w:r>
    </w:p>
    <w:p w:rsidR="006428EB" w:rsidRPr="00AD30F8" w:rsidRDefault="00785E9C" w:rsidP="00785E9C">
      <w:pPr>
        <w:pStyle w:val="a8"/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28EB" w:rsidRPr="00AD30F8">
        <w:rPr>
          <w:sz w:val="28"/>
          <w:szCs w:val="28"/>
        </w:rPr>
        <w:t>Нижний Новгород в ХVII веке / со</w:t>
      </w:r>
      <w:r>
        <w:rPr>
          <w:sz w:val="28"/>
          <w:szCs w:val="28"/>
        </w:rPr>
        <w:t xml:space="preserve">ст. Н. </w:t>
      </w:r>
      <w:r w:rsidR="006428EB">
        <w:rPr>
          <w:sz w:val="28"/>
          <w:szCs w:val="28"/>
        </w:rPr>
        <w:t>И. При</w:t>
      </w:r>
      <w:r w:rsidR="006428EB">
        <w:rPr>
          <w:sz w:val="28"/>
          <w:szCs w:val="28"/>
        </w:rPr>
        <w:softHyphen/>
        <w:t>валова.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 Горький</w:t>
      </w:r>
      <w:r w:rsidR="006428EB" w:rsidRPr="00AD30F8">
        <w:rPr>
          <w:sz w:val="28"/>
          <w:szCs w:val="28"/>
        </w:rPr>
        <w:t>: Горьковское книжное изд-во, 1961.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466 с.</w:t>
      </w:r>
    </w:p>
    <w:p w:rsidR="006428EB" w:rsidRPr="00AD30F8" w:rsidRDefault="00BF1BBA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428EB" w:rsidRPr="00AD30F8">
        <w:rPr>
          <w:sz w:val="28"/>
          <w:szCs w:val="28"/>
        </w:rPr>
        <w:t>Общество и власть. Российская провинция. 1917</w:t>
      </w:r>
      <w:r w:rsidR="00785E9C"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1991 гг. (по мат</w:t>
      </w:r>
      <w:r w:rsidR="006428EB">
        <w:rPr>
          <w:sz w:val="28"/>
          <w:szCs w:val="28"/>
        </w:rPr>
        <w:t>ериалам нижегородских ар</w:t>
      </w:r>
      <w:r w:rsidR="006428EB">
        <w:rPr>
          <w:sz w:val="28"/>
          <w:szCs w:val="28"/>
        </w:rPr>
        <w:softHyphen/>
        <w:t>хивов)</w:t>
      </w:r>
      <w:r w:rsidR="006428EB" w:rsidRPr="00AD30F8">
        <w:rPr>
          <w:sz w:val="28"/>
          <w:szCs w:val="28"/>
        </w:rPr>
        <w:t>: в 6 т. / cост.</w:t>
      </w:r>
      <w:r w:rsidR="006428EB">
        <w:rPr>
          <w:sz w:val="28"/>
          <w:szCs w:val="28"/>
        </w:rPr>
        <w:t>: </w:t>
      </w:r>
      <w:r w:rsidR="006428EB" w:rsidRPr="00AD30F8">
        <w:rPr>
          <w:sz w:val="28"/>
          <w:szCs w:val="28"/>
        </w:rPr>
        <w:t>А. А. Кулаков, В. В. С</w:t>
      </w:r>
      <w:r w:rsidR="006428EB">
        <w:rPr>
          <w:sz w:val="28"/>
          <w:szCs w:val="28"/>
        </w:rPr>
        <w:t>мирнов, Л. П. Колодникова. </w:t>
      </w:r>
      <w:r w:rsidR="00785E9C"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 М.</w:t>
      </w:r>
      <w:r w:rsidR="006428EB" w:rsidRPr="00AD30F8">
        <w:rPr>
          <w:sz w:val="28"/>
          <w:szCs w:val="28"/>
        </w:rPr>
        <w:t>: Институт российской истории, 2002</w:t>
      </w:r>
      <w:r w:rsidR="00785E9C"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2010.</w:t>
      </w:r>
    </w:p>
    <w:p w:rsidR="006428EB" w:rsidRPr="00AD30F8" w:rsidRDefault="00BF1BBA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428EB" w:rsidRPr="00AD30F8">
        <w:rPr>
          <w:sz w:val="28"/>
          <w:szCs w:val="28"/>
        </w:rPr>
        <w:t>Путешественники / сост.: Н. В. Морох</w:t>
      </w:r>
      <w:r w:rsidR="006428EB">
        <w:rPr>
          <w:sz w:val="28"/>
          <w:szCs w:val="28"/>
        </w:rPr>
        <w:t>ин, Д. Г. Павлов. </w:t>
      </w:r>
      <w:r w:rsidR="00785E9C"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 xml:space="preserve"> Н. Новгород</w:t>
      </w:r>
      <w:r w:rsidR="006428EB" w:rsidRPr="00AD30F8">
        <w:rPr>
          <w:sz w:val="28"/>
          <w:szCs w:val="28"/>
        </w:rPr>
        <w:t>: Книги, 2009.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736 с. </w:t>
      </w:r>
      <w:r w:rsidR="00785E9C"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(Серия «Нижегородские были»).</w:t>
      </w:r>
    </w:p>
    <w:p w:rsidR="006428EB" w:rsidRPr="00AD30F8" w:rsidRDefault="00BF1BBA" w:rsidP="00785E9C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r w:rsidR="006428EB" w:rsidRPr="00BF1BBA">
        <w:rPr>
          <w:iCs/>
          <w:sz w:val="28"/>
          <w:szCs w:val="28"/>
        </w:rPr>
        <w:t>Шайдакова, М. Я.</w:t>
      </w:r>
      <w:r w:rsidR="006428EB" w:rsidRPr="00AD30F8">
        <w:rPr>
          <w:sz w:val="28"/>
          <w:szCs w:val="28"/>
        </w:rPr>
        <w:t xml:space="preserve"> Нижегородские летописные памятники ХVII века / под ре</w:t>
      </w:r>
      <w:r w:rsidR="006428EB">
        <w:rPr>
          <w:sz w:val="28"/>
          <w:szCs w:val="28"/>
        </w:rPr>
        <w:t>д. В. А. Кучкина.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Изд-во ННГУ, 2006.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281 с.</w:t>
      </w:r>
    </w:p>
    <w:p w:rsidR="006428EB" w:rsidRPr="00AD30F8" w:rsidRDefault="00BF1BBA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428EB" w:rsidRPr="00AD30F8">
        <w:rPr>
          <w:sz w:val="28"/>
          <w:szCs w:val="28"/>
        </w:rPr>
        <w:t>Я пока жив... (Фронтовые письма 1941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1945) / со</w:t>
      </w:r>
      <w:r w:rsidR="006428EB">
        <w:rPr>
          <w:sz w:val="28"/>
          <w:szCs w:val="28"/>
        </w:rPr>
        <w:t>ст. М. Ю. Гу</w:t>
      </w:r>
      <w:r w:rsidR="006428EB">
        <w:rPr>
          <w:sz w:val="28"/>
          <w:szCs w:val="28"/>
        </w:rPr>
        <w:softHyphen/>
        <w:t>сев.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Коми</w:t>
      </w:r>
      <w:r>
        <w:rPr>
          <w:sz w:val="28"/>
          <w:szCs w:val="28"/>
        </w:rPr>
        <w:t>тет по делам архивов Ни</w:t>
      </w:r>
      <w:r>
        <w:rPr>
          <w:sz w:val="28"/>
          <w:szCs w:val="28"/>
        </w:rPr>
        <w:softHyphen/>
        <w:t>жегородской</w:t>
      </w:r>
      <w:r w:rsidR="006428EB" w:rsidRPr="00AD30F8">
        <w:rPr>
          <w:sz w:val="28"/>
          <w:szCs w:val="28"/>
        </w:rPr>
        <w:t xml:space="preserve"> области, 2010.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304 с.</w:t>
      </w:r>
    </w:p>
    <w:p w:rsidR="006428EB" w:rsidRPr="00AD30F8" w:rsidRDefault="00BF1BBA" w:rsidP="00785E9C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428EB" w:rsidRPr="00AD30F8">
        <w:rPr>
          <w:sz w:val="28"/>
          <w:szCs w:val="28"/>
        </w:rPr>
        <w:t>ХVI Всероссийская промышленная и художественная выставка 1896 года в Нижнем Новгороде</w:t>
      </w:r>
      <w:r w:rsidR="006428EB">
        <w:rPr>
          <w:sz w:val="28"/>
          <w:szCs w:val="28"/>
        </w:rPr>
        <w:t>: очерки истории. </w:t>
      </w:r>
      <w:r>
        <w:rPr>
          <w:bCs/>
          <w:sz w:val="28"/>
          <w:szCs w:val="28"/>
        </w:rPr>
        <w:t>–</w:t>
      </w:r>
      <w:r w:rsidR="006428EB"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Изд-во ННГУ, 1996.</w:t>
      </w:r>
    </w:p>
    <w:p w:rsidR="006428EB" w:rsidRPr="00AD30F8" w:rsidRDefault="006428EB" w:rsidP="00101261">
      <w:pPr>
        <w:pStyle w:val="a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0F8">
        <w:rPr>
          <w:rFonts w:ascii="Times New Roman" w:hAnsi="Times New Roman" w:cs="Times New Roman"/>
          <w:b/>
          <w:sz w:val="28"/>
          <w:szCs w:val="28"/>
        </w:rPr>
        <w:t>2. Учебные издания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История Нижегородского края с древнейших времен до конца ХV века: учебное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пособие для учащихся 6 классов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/Ф.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Селезнев.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Новгород: НИРО, 2016.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История Нижегородского края ХV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ХV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веков: учебное пособие для учащихся 7 класса 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авт.: Ф.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Селезнев, Э.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Иткин, В.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Романовский; под ред. Ф.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Селезнева.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Новгород: НИРО, 2017.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428EB">
        <w:rPr>
          <w:rFonts w:ascii="Times New Roman" w:hAnsi="Times New Roman"/>
          <w:sz w:val="28"/>
          <w:szCs w:val="28"/>
          <w:lang w:eastAsia="ru-RU"/>
        </w:rPr>
        <w:t>История Нижегородского края в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ХV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веке: учебно</w:t>
      </w:r>
      <w:r>
        <w:rPr>
          <w:rFonts w:ascii="Times New Roman" w:hAnsi="Times New Roman"/>
          <w:sz w:val="28"/>
          <w:szCs w:val="28"/>
          <w:lang w:eastAsia="ru-RU"/>
        </w:rPr>
        <w:t xml:space="preserve">е пособие для учащихся 8 класса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/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авт.: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Ф.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Селезнев, Э.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Иткин, В.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Романовский; под ред. В.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Романовского.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 w:rsidR="006428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Новгород: НИРО, 2017.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История Нижегородского края в Х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Х – начале ХХ века: учебное пособие для учащихся 9 класса 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авт.: Э.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Иткин,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Романовский, Ф.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Селезнев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/ под ред.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Романовского.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Новгород: НИРО, 2017.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История Нижегородского края в ХХ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начале ХХ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века: учебное пособие для учащихся 10 класса 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авт.: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Романовский, Ф.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Селезнев, Э.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Иткин, Б.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Гинзбург; под ред.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Романовского.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Новгород: НИРО, 2017.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История Нижегородского края с древнейших времен до наших дней: хрестоматия для учителя и учащихся общеобразовательных 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сост.: Б.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Гинзбург, Э.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Иткин,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Романовский, Ф.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Селезнев / под общей редакцией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Романовского.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Новгород: НИРО, 2016.</w:t>
      </w:r>
    </w:p>
    <w:p w:rsidR="006428EB" w:rsidRPr="00AD30F8" w:rsidRDefault="00267513" w:rsidP="001012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История Нижегородского края с древнейших времен до наших дней: методическое пособие для учителя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/ под общей редакцией 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>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Романовского.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  <w:lang w:eastAsia="ru-RU"/>
        </w:rPr>
        <w:t xml:space="preserve"> Н.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Новгород: НИРО, 2016.</w:t>
      </w:r>
    </w:p>
    <w:p w:rsidR="006428EB" w:rsidRPr="00AD30F8" w:rsidRDefault="00267513" w:rsidP="00267513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8. Наш край</w:t>
      </w:r>
      <w:r w:rsidR="006428EB" w:rsidRPr="00AD30F8">
        <w:rPr>
          <w:sz w:val="28"/>
          <w:szCs w:val="28"/>
        </w:rPr>
        <w:t>: книга для учащихся школ, гимназий и лицеев / сост. В. Шамшурин.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5-е изд., испр. и доп.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Книги, 2008.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432 с.</w:t>
      </w:r>
    </w:p>
    <w:p w:rsidR="006428EB" w:rsidRPr="00AD30F8" w:rsidRDefault="00267513" w:rsidP="00267513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428EB" w:rsidRPr="00AD30F8">
        <w:rPr>
          <w:sz w:val="28"/>
          <w:szCs w:val="28"/>
        </w:rPr>
        <w:t>Нижегородский край: факты, события, люди / под ред. Н. Ф. Филатова и А. В. Седова.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2-е изд.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Нижегородский гуманитарный центр, 1997.</w:t>
      </w:r>
    </w:p>
    <w:p w:rsidR="006428EB" w:rsidRPr="00AD30F8" w:rsidRDefault="00267513" w:rsidP="00267513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10. </w:t>
      </w:r>
      <w:r w:rsidR="006428EB" w:rsidRPr="00267513">
        <w:rPr>
          <w:iCs/>
          <w:sz w:val="28"/>
          <w:szCs w:val="28"/>
        </w:rPr>
        <w:t>Сидорова, И. В.</w:t>
      </w:r>
      <w:r w:rsidR="006428EB" w:rsidRPr="00AD30F8">
        <w:rPr>
          <w:sz w:val="28"/>
          <w:szCs w:val="28"/>
        </w:rPr>
        <w:t xml:space="preserve"> Наш Нижний Новго</w:t>
      </w:r>
      <w:r>
        <w:rPr>
          <w:sz w:val="28"/>
          <w:szCs w:val="28"/>
        </w:rPr>
        <w:t>род: рассказы по истории города</w:t>
      </w:r>
      <w:r w:rsidR="006428EB" w:rsidRPr="00AD30F8">
        <w:rPr>
          <w:sz w:val="28"/>
          <w:szCs w:val="28"/>
        </w:rPr>
        <w:t>: книга для семейного чтения / И. В. Сидорова, О. И. Наумова.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Н. Новг</w:t>
      </w:r>
      <w:r>
        <w:rPr>
          <w:sz w:val="28"/>
          <w:szCs w:val="28"/>
        </w:rPr>
        <w:t>ород</w:t>
      </w:r>
      <w:r w:rsidR="006428EB" w:rsidRPr="00AD30F8">
        <w:rPr>
          <w:sz w:val="28"/>
          <w:szCs w:val="28"/>
        </w:rPr>
        <w:t>: Кварц, 2008.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240 с.</w:t>
      </w:r>
    </w:p>
    <w:p w:rsidR="006428EB" w:rsidRPr="00AD30F8" w:rsidRDefault="00267513" w:rsidP="00267513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428EB" w:rsidRPr="00AD30F8">
        <w:rPr>
          <w:sz w:val="28"/>
          <w:szCs w:val="28"/>
        </w:rPr>
        <w:t>Славно</w:t>
      </w:r>
      <w:r>
        <w:rPr>
          <w:sz w:val="28"/>
          <w:szCs w:val="28"/>
        </w:rPr>
        <w:t xml:space="preserve">е прошлое Нижегородской земли: </w:t>
      </w:r>
      <w:r w:rsidR="006428EB" w:rsidRPr="00AD30F8">
        <w:rPr>
          <w:sz w:val="28"/>
          <w:szCs w:val="28"/>
        </w:rPr>
        <w:t xml:space="preserve">кн. для внеклассного </w:t>
      </w:r>
      <w:r>
        <w:rPr>
          <w:sz w:val="28"/>
          <w:szCs w:val="28"/>
        </w:rPr>
        <w:t>чтения по истории Нижегородского края</w:t>
      </w:r>
      <w:r w:rsidR="006428EB" w:rsidRPr="00AD30F8">
        <w:rPr>
          <w:sz w:val="28"/>
          <w:szCs w:val="28"/>
        </w:rPr>
        <w:t xml:space="preserve"> / сост. и науч. ред. Ф.</w:t>
      </w:r>
      <w:r>
        <w:rPr>
          <w:sz w:val="28"/>
          <w:szCs w:val="28"/>
        </w:rPr>
        <w:t xml:space="preserve"> </w:t>
      </w:r>
      <w:r w:rsidR="006428EB" w:rsidRPr="00AD30F8">
        <w:rPr>
          <w:sz w:val="28"/>
          <w:szCs w:val="28"/>
        </w:rPr>
        <w:t>А. Селезнев.</w:t>
      </w:r>
      <w:r w:rsidRPr="002675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Н. Новгород: ДЕКОМ, 2013.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415 с.</w:t>
      </w:r>
      <w:r w:rsidR="006428EB" w:rsidRPr="00AD30F8">
        <w:rPr>
          <w:sz w:val="28"/>
          <w:szCs w:val="28"/>
        </w:rPr>
        <w:t>: ил.</w:t>
      </w:r>
    </w:p>
    <w:p w:rsidR="006428EB" w:rsidRPr="00AD30F8" w:rsidRDefault="00267513" w:rsidP="00267513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12. </w:t>
      </w:r>
      <w:r w:rsidR="006428EB" w:rsidRPr="00267513">
        <w:rPr>
          <w:iCs/>
          <w:sz w:val="28"/>
          <w:szCs w:val="28"/>
        </w:rPr>
        <w:t>Федоров, В. Д.</w:t>
      </w:r>
      <w:r>
        <w:rPr>
          <w:sz w:val="28"/>
          <w:szCs w:val="28"/>
        </w:rPr>
        <w:t xml:space="preserve"> История Нижегородской области</w:t>
      </w:r>
      <w:r w:rsidR="006428EB" w:rsidRPr="00AD30F8">
        <w:rPr>
          <w:sz w:val="28"/>
          <w:szCs w:val="28"/>
        </w:rPr>
        <w:t>: учеб. пособие / В. Д. Федоров, Е. П. Титков.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Арзамас; Н. Новгород</w:t>
      </w:r>
      <w:r w:rsidR="006428EB" w:rsidRPr="00AD30F8">
        <w:rPr>
          <w:sz w:val="28"/>
          <w:szCs w:val="28"/>
        </w:rPr>
        <w:t>: Изд-во АГПИ, 2010. 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397 с.</w:t>
      </w:r>
      <w:r w:rsidR="006428EB" w:rsidRPr="00AD30F8">
        <w:rPr>
          <w:sz w:val="28"/>
          <w:szCs w:val="28"/>
        </w:rPr>
        <w:t>: ил.</w:t>
      </w:r>
    </w:p>
    <w:p w:rsidR="006428EB" w:rsidRPr="00AD30F8" w:rsidRDefault="00267513" w:rsidP="00267513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13. </w:t>
      </w:r>
      <w:r w:rsidR="006428EB" w:rsidRPr="00267513">
        <w:rPr>
          <w:iCs/>
          <w:sz w:val="28"/>
          <w:szCs w:val="28"/>
        </w:rPr>
        <w:t>Чемоданов, Л. А.</w:t>
      </w:r>
      <w:r>
        <w:rPr>
          <w:sz w:val="28"/>
          <w:szCs w:val="28"/>
        </w:rPr>
        <w:t xml:space="preserve"> История Горьковской области</w:t>
      </w:r>
      <w:r w:rsidR="006428EB" w:rsidRPr="00AD30F8">
        <w:rPr>
          <w:sz w:val="28"/>
          <w:szCs w:val="28"/>
        </w:rPr>
        <w:t>: учебное пособие / Л. А. Чемоданов.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Горький</w:t>
      </w:r>
      <w:r w:rsidR="006428EB" w:rsidRPr="00AD30F8">
        <w:rPr>
          <w:sz w:val="28"/>
          <w:szCs w:val="28"/>
        </w:rPr>
        <w:t>: Волго-Вятское книжное изд-во, 1975.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200 с.</w:t>
      </w:r>
    </w:p>
    <w:p w:rsidR="006428EB" w:rsidRPr="00AD30F8" w:rsidRDefault="006428EB" w:rsidP="00101261">
      <w:pPr>
        <w:pStyle w:val="ae"/>
        <w:spacing w:before="142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0F8">
        <w:rPr>
          <w:rFonts w:ascii="Times New Roman" w:hAnsi="Times New Roman" w:cs="Times New Roman"/>
          <w:b/>
          <w:sz w:val="28"/>
          <w:szCs w:val="28"/>
        </w:rPr>
        <w:t>3. Литература</w:t>
      </w:r>
    </w:p>
    <w:p w:rsidR="006428EB" w:rsidRPr="00AD30F8" w:rsidRDefault="00010538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6428EB" w:rsidRPr="00AD30F8">
        <w:rPr>
          <w:iCs/>
          <w:sz w:val="28"/>
          <w:szCs w:val="28"/>
        </w:rPr>
        <w:t>Агафонов, С. Л.</w:t>
      </w:r>
      <w:r w:rsidR="006428EB" w:rsidRPr="00AD30F8">
        <w:rPr>
          <w:sz w:val="28"/>
          <w:szCs w:val="28"/>
        </w:rPr>
        <w:t xml:space="preserve"> Горький. Балахна. Макарьев / С. Л. Агафонов. </w:t>
      </w:r>
      <w:r>
        <w:rPr>
          <w:bCs/>
          <w:sz w:val="28"/>
          <w:szCs w:val="28"/>
        </w:rPr>
        <w:t>–</w:t>
      </w:r>
      <w:r w:rsidR="004B6832">
        <w:rPr>
          <w:sz w:val="28"/>
          <w:szCs w:val="28"/>
        </w:rPr>
        <w:t> М.</w:t>
      </w:r>
      <w:r w:rsidR="006428EB" w:rsidRPr="00AD30F8">
        <w:rPr>
          <w:sz w:val="28"/>
          <w:szCs w:val="28"/>
        </w:rPr>
        <w:t>: Искусство, 1987.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327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6428EB" w:rsidRPr="00AD30F8">
        <w:rPr>
          <w:iCs/>
          <w:sz w:val="28"/>
          <w:szCs w:val="28"/>
        </w:rPr>
        <w:t>Агафонов, С. Л.</w:t>
      </w:r>
      <w:r w:rsidR="006428EB" w:rsidRPr="00AD30F8">
        <w:rPr>
          <w:sz w:val="28"/>
          <w:szCs w:val="28"/>
        </w:rPr>
        <w:t xml:space="preserve"> Нижегородский кремль / С. Л. Агафонов.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 Новгород</w:t>
      </w:r>
      <w:r w:rsidR="006428EB" w:rsidRPr="00AD30F8">
        <w:rPr>
          <w:sz w:val="28"/>
          <w:szCs w:val="28"/>
        </w:rPr>
        <w:t>: Кварц, 2008.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6428EB" w:rsidRPr="00AD30F8">
        <w:rPr>
          <w:iCs/>
          <w:sz w:val="28"/>
          <w:szCs w:val="28"/>
        </w:rPr>
        <w:t>Адрианов Ю. А.</w:t>
      </w:r>
      <w:r>
        <w:rPr>
          <w:sz w:val="28"/>
          <w:szCs w:val="28"/>
        </w:rPr>
        <w:t xml:space="preserve"> Старый Нижний</w:t>
      </w:r>
      <w:r w:rsidR="006428EB" w:rsidRPr="00AD30F8">
        <w:rPr>
          <w:sz w:val="28"/>
          <w:szCs w:val="28"/>
        </w:rPr>
        <w:t>: историко-литературные очерки / Ю. А. Адрианов, В. А. Шамшурин.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СММ, 1994. </w:t>
      </w:r>
      <w:r w:rsidR="00010538"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240 с.</w:t>
      </w:r>
    </w:p>
    <w:p w:rsidR="006428EB" w:rsidRPr="00AD30F8" w:rsidRDefault="004B6832" w:rsidP="00010538">
      <w:pPr>
        <w:pStyle w:val="a8"/>
        <w:spacing w:after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="006428EB" w:rsidRPr="00AD30F8">
        <w:rPr>
          <w:iCs/>
          <w:sz w:val="28"/>
          <w:szCs w:val="28"/>
        </w:rPr>
        <w:t>Богородицкая, Н. А.</w:t>
      </w:r>
      <w:r w:rsidR="006428EB" w:rsidRPr="00AD30F8">
        <w:rPr>
          <w:sz w:val="28"/>
          <w:szCs w:val="28"/>
        </w:rPr>
        <w:t xml:space="preserve"> Нижегородская ярмарка: исторический очерк / Н. А. Богородицкая.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Изд-во ННГУ, 1991. </w:t>
      </w:r>
      <w:r w:rsidR="00010538"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61 с</w:t>
      </w:r>
      <w:r w:rsidR="006428EB" w:rsidRPr="00AD30F8">
        <w:rPr>
          <w:iCs/>
          <w:sz w:val="28"/>
          <w:szCs w:val="28"/>
        </w:rPr>
        <w:t>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28EB" w:rsidRPr="00AD30F8">
        <w:rPr>
          <w:sz w:val="28"/>
          <w:szCs w:val="28"/>
        </w:rPr>
        <w:t>В атаке. Горьковская молодежь в годы Вели</w:t>
      </w:r>
      <w:r>
        <w:rPr>
          <w:sz w:val="28"/>
          <w:szCs w:val="28"/>
        </w:rPr>
        <w:t>кой Отечественной войны / сост.</w:t>
      </w:r>
      <w:r w:rsidR="006428EB" w:rsidRPr="00AD30F8">
        <w:rPr>
          <w:sz w:val="28"/>
          <w:szCs w:val="28"/>
        </w:rPr>
        <w:t>: А. М. Макиевский, В. А. Шамшурин.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Дятловы горы, 2008. </w:t>
      </w:r>
      <w:r w:rsidR="00010538"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200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="006428EB" w:rsidRPr="00AD30F8">
        <w:rPr>
          <w:iCs/>
          <w:sz w:val="28"/>
          <w:szCs w:val="28"/>
        </w:rPr>
        <w:t xml:space="preserve">Вдовин, М. Н. </w:t>
      </w:r>
      <w:r w:rsidR="006428EB" w:rsidRPr="00AD30F8">
        <w:rPr>
          <w:sz w:val="28"/>
          <w:szCs w:val="28"/>
        </w:rPr>
        <w:t xml:space="preserve">Все для победы! Очерки истории оборонной промышленности Горьковской области / М. Н. Вдовин, </w:t>
      </w:r>
      <w:r w:rsidR="006428EB" w:rsidRPr="00AD30F8">
        <w:rPr>
          <w:sz w:val="28"/>
          <w:szCs w:val="28"/>
        </w:rPr>
        <w:softHyphen/>
        <w:t>А. М. Горева.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Кварц, 2010.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304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 </w:t>
      </w:r>
      <w:r w:rsidR="006428EB" w:rsidRPr="00AD30F8">
        <w:rPr>
          <w:iCs/>
          <w:sz w:val="28"/>
          <w:szCs w:val="28"/>
        </w:rPr>
        <w:t>Галай, Ю. Г.</w:t>
      </w:r>
      <w:r w:rsidR="006428EB" w:rsidRPr="00AD30F8">
        <w:rPr>
          <w:sz w:val="28"/>
          <w:szCs w:val="28"/>
        </w:rPr>
        <w:t xml:space="preserve"> Потомки И. П.</w:t>
      </w:r>
      <w:r>
        <w:rPr>
          <w:sz w:val="28"/>
          <w:szCs w:val="28"/>
        </w:rPr>
        <w:t xml:space="preserve"> Кулибина</w:t>
      </w:r>
      <w:r w:rsidR="006428EB" w:rsidRPr="00AD30F8">
        <w:rPr>
          <w:sz w:val="28"/>
          <w:szCs w:val="28"/>
        </w:rPr>
        <w:t>: очерки / Ю. Г. Галай.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Бегемот, 1999.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112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428EB" w:rsidRPr="00AD30F8">
        <w:rPr>
          <w:sz w:val="28"/>
          <w:szCs w:val="28"/>
        </w:rPr>
        <w:t>Городская дума Нижнего Новгорода: история и современность. </w:t>
      </w:r>
      <w:r w:rsidR="00010538"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ДЕКОМ, 2009.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200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428EB" w:rsidRPr="00AD30F8">
        <w:rPr>
          <w:sz w:val="28"/>
          <w:szCs w:val="28"/>
        </w:rPr>
        <w:t>История города Горького: краткий очерк.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Горький</w:t>
      </w:r>
      <w:r w:rsidR="006428EB" w:rsidRPr="00AD30F8">
        <w:rPr>
          <w:sz w:val="28"/>
          <w:szCs w:val="28"/>
        </w:rPr>
        <w:t>: Волго-Вятское книжное изд-во, 1971.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576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10. 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Валерий Чкалов / В. Ф. Карпенко.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72 с.</w:t>
      </w:r>
    </w:p>
    <w:p w:rsidR="006428EB" w:rsidRPr="00AD30F8" w:rsidRDefault="004B6832" w:rsidP="00010538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11. </w:t>
      </w:r>
      <w:r w:rsidR="006428EB" w:rsidRPr="00AD30F8">
        <w:rPr>
          <w:iCs/>
          <w:sz w:val="28"/>
          <w:szCs w:val="28"/>
        </w:rPr>
        <w:t xml:space="preserve">Карпенко, В. Ф. </w:t>
      </w:r>
      <w:r w:rsidR="006428EB" w:rsidRPr="00AD30F8">
        <w:rPr>
          <w:sz w:val="28"/>
          <w:szCs w:val="28"/>
        </w:rPr>
        <w:t>Великие князья нижегородские / В. Ф. Кар</w:t>
      </w:r>
      <w:r w:rsidR="006428EB" w:rsidRPr="00AD30F8">
        <w:rPr>
          <w:sz w:val="28"/>
          <w:szCs w:val="28"/>
        </w:rPr>
        <w:softHyphen/>
        <w:t>пенко.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БИКАР, 2003.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52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12. </w:t>
      </w:r>
      <w:r w:rsidR="006428EB" w:rsidRPr="00AD30F8">
        <w:rPr>
          <w:iCs/>
          <w:sz w:val="28"/>
          <w:szCs w:val="28"/>
        </w:rPr>
        <w:t xml:space="preserve">Карпенко, В. Ф. </w:t>
      </w:r>
      <w:r w:rsidR="006428EB" w:rsidRPr="00AD30F8">
        <w:rPr>
          <w:sz w:val="28"/>
          <w:szCs w:val="28"/>
        </w:rPr>
        <w:t>Великий князь Георгий (Юрий) Всеволодович</w:t>
      </w:r>
      <w:r>
        <w:rPr>
          <w:sz w:val="28"/>
          <w:szCs w:val="28"/>
        </w:rPr>
        <w:t xml:space="preserve"> Владимирский / В. Ф. Карпенко.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Нижний 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80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13. </w:t>
      </w:r>
      <w:r w:rsidR="006428EB" w:rsidRPr="00AD30F8">
        <w:rPr>
          <w:iCs/>
          <w:sz w:val="28"/>
          <w:szCs w:val="28"/>
        </w:rPr>
        <w:t xml:space="preserve">Карпенко, В. Ф. </w:t>
      </w:r>
      <w:r w:rsidR="006428EB" w:rsidRPr="00AD30F8">
        <w:rPr>
          <w:sz w:val="28"/>
          <w:szCs w:val="28"/>
        </w:rPr>
        <w:t>Кузьма Минин и Дмитрий Пожарский / В. Ф. Карпенко. </w:t>
      </w:r>
      <w:r>
        <w:rPr>
          <w:bCs/>
          <w:sz w:val="28"/>
          <w:szCs w:val="28"/>
        </w:rPr>
        <w:t xml:space="preserve">– </w:t>
      </w:r>
      <w:r w:rsidR="006428EB" w:rsidRPr="00AD30F8">
        <w:rPr>
          <w:sz w:val="28"/>
          <w:szCs w:val="28"/>
        </w:rPr>
        <w:t>Н. Новгород</w:t>
      </w:r>
      <w:r>
        <w:rPr>
          <w:sz w:val="28"/>
          <w:szCs w:val="28"/>
        </w:rPr>
        <w:t xml:space="preserve">: Университетская книга, 2004. 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72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14. 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Купцы Бугровы / В. Ф. Карпенко.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62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15. 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Ме</w:t>
      </w:r>
      <w:r>
        <w:rPr>
          <w:sz w:val="28"/>
          <w:szCs w:val="28"/>
        </w:rPr>
        <w:t xml:space="preserve">ханик Кулибин / В. Ф. Карпенко.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Нижний 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56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16. 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Нижегород</w:t>
      </w:r>
      <w:r>
        <w:rPr>
          <w:sz w:val="28"/>
          <w:szCs w:val="28"/>
        </w:rPr>
        <w:t xml:space="preserve">цы-декабристы / В. Ф. Карпенко.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 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72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17. 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Патриарх Никон / В. Ф. Карпенко.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64 с.</w:t>
      </w:r>
    </w:p>
    <w:p w:rsidR="006428EB" w:rsidRPr="00AD30F8" w:rsidRDefault="004B6832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18. </w:t>
      </w:r>
      <w:r w:rsidR="006428EB" w:rsidRPr="00AD30F8">
        <w:rPr>
          <w:iCs/>
          <w:sz w:val="28"/>
          <w:szCs w:val="28"/>
        </w:rPr>
        <w:t>Кузнецов, А. А.</w:t>
      </w:r>
      <w:r w:rsidR="006428EB" w:rsidRPr="00AD30F8">
        <w:rPr>
          <w:sz w:val="28"/>
          <w:szCs w:val="28"/>
        </w:rPr>
        <w:t xml:space="preserve"> Владимирский князь Георгий Всеволо</w:t>
      </w:r>
      <w:r w:rsidR="006428EB" w:rsidRPr="00AD30F8">
        <w:rPr>
          <w:sz w:val="28"/>
          <w:szCs w:val="28"/>
        </w:rPr>
        <w:softHyphen/>
        <w:t>дович в исто</w:t>
      </w:r>
      <w:r>
        <w:rPr>
          <w:sz w:val="28"/>
          <w:szCs w:val="28"/>
        </w:rPr>
        <w:t xml:space="preserve">рии Руси первой трети XIII века </w:t>
      </w:r>
      <w:r w:rsidR="006428EB" w:rsidRPr="00AD30F8">
        <w:rPr>
          <w:sz w:val="28"/>
          <w:szCs w:val="28"/>
        </w:rPr>
        <w:t>/</w:t>
      </w:r>
      <w:r>
        <w:rPr>
          <w:sz w:val="28"/>
          <w:szCs w:val="28"/>
        </w:rPr>
        <w:t xml:space="preserve"> А. А. Кузнецов.</w:t>
      </w:r>
      <w:r w:rsidR="00A4252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A4252B">
        <w:rPr>
          <w:sz w:val="28"/>
          <w:szCs w:val="28"/>
        </w:rPr>
        <w:t xml:space="preserve"> </w:t>
      </w:r>
      <w:r w:rsidR="00A4252B">
        <w:rPr>
          <w:sz w:val="28"/>
          <w:szCs w:val="28"/>
        </w:rPr>
        <w:br/>
        <w:t>Н. Новгород</w:t>
      </w:r>
      <w:r w:rsidR="006428EB" w:rsidRPr="00AD30F8">
        <w:rPr>
          <w:sz w:val="28"/>
          <w:szCs w:val="28"/>
        </w:rPr>
        <w:t>: Изд-во ННГУ, 2006.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540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19. 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Милий Балакирев / В. Ф. Карпенко. </w:t>
      </w:r>
      <w:r w:rsidR="004B6832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52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428EB" w:rsidRPr="00AD30F8">
        <w:rPr>
          <w:sz w:val="28"/>
          <w:szCs w:val="28"/>
        </w:rPr>
        <w:t>. </w:t>
      </w:r>
      <w:r w:rsidR="006428EB" w:rsidRPr="00AD30F8">
        <w:rPr>
          <w:iCs/>
          <w:sz w:val="28"/>
          <w:szCs w:val="28"/>
        </w:rPr>
        <w:t>Карпенко, В. Ф.</w:t>
      </w:r>
      <w:r w:rsidR="006428EB" w:rsidRPr="00AD30F8">
        <w:rPr>
          <w:sz w:val="28"/>
          <w:szCs w:val="28"/>
        </w:rPr>
        <w:t xml:space="preserve"> Петр Нестеров / В. Ф. Карпенко.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Университетская книга, 2004.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48 с.</w:t>
      </w:r>
    </w:p>
    <w:p w:rsidR="006428EB" w:rsidRPr="00AD30F8" w:rsidRDefault="006428EB" w:rsidP="004B6832">
      <w:pPr>
        <w:pStyle w:val="a8"/>
        <w:spacing w:after="0"/>
        <w:jc w:val="both"/>
        <w:rPr>
          <w:sz w:val="28"/>
          <w:szCs w:val="28"/>
        </w:rPr>
      </w:pPr>
      <w:r w:rsidRPr="00AD30F8">
        <w:rPr>
          <w:sz w:val="28"/>
          <w:szCs w:val="28"/>
        </w:rPr>
        <w:t>21. </w:t>
      </w:r>
      <w:r w:rsidRPr="00AD30F8">
        <w:rPr>
          <w:iCs/>
          <w:sz w:val="28"/>
          <w:szCs w:val="28"/>
        </w:rPr>
        <w:t>Коллар, В. А.</w:t>
      </w:r>
      <w:r w:rsidRPr="00AD30F8">
        <w:rPr>
          <w:sz w:val="28"/>
          <w:szCs w:val="28"/>
        </w:rPr>
        <w:t xml:space="preserve"> 187 дней из жизни Шаляпина / В. А. Коллар. </w:t>
      </w:r>
      <w:r w:rsidR="00A4252B">
        <w:rPr>
          <w:bCs/>
          <w:sz w:val="28"/>
          <w:szCs w:val="28"/>
        </w:rPr>
        <w:t>–</w:t>
      </w:r>
      <w:r w:rsidR="00A4252B">
        <w:rPr>
          <w:sz w:val="28"/>
          <w:szCs w:val="28"/>
        </w:rPr>
        <w:t> Горький</w:t>
      </w:r>
      <w:r w:rsidRPr="00AD30F8">
        <w:rPr>
          <w:sz w:val="28"/>
          <w:szCs w:val="28"/>
        </w:rPr>
        <w:t>: Волго-Вятское книжное изд-во, 1967. </w:t>
      </w:r>
      <w:r w:rsidR="00A4252B">
        <w:rPr>
          <w:bCs/>
          <w:sz w:val="28"/>
          <w:szCs w:val="28"/>
        </w:rPr>
        <w:t>–</w:t>
      </w:r>
      <w:r w:rsidRPr="00AD30F8">
        <w:rPr>
          <w:sz w:val="28"/>
          <w:szCs w:val="28"/>
        </w:rPr>
        <w:t> 248 c.</w:t>
      </w:r>
    </w:p>
    <w:p w:rsidR="006428EB" w:rsidRPr="00AD30F8" w:rsidRDefault="006428EB" w:rsidP="004B6832">
      <w:pPr>
        <w:pStyle w:val="a8"/>
        <w:spacing w:after="0"/>
        <w:jc w:val="both"/>
        <w:rPr>
          <w:sz w:val="28"/>
          <w:szCs w:val="28"/>
        </w:rPr>
      </w:pPr>
      <w:r w:rsidRPr="00AD30F8">
        <w:rPr>
          <w:sz w:val="28"/>
          <w:szCs w:val="28"/>
        </w:rPr>
        <w:t>2</w:t>
      </w:r>
      <w:r w:rsidR="00A4252B">
        <w:rPr>
          <w:sz w:val="28"/>
          <w:szCs w:val="28"/>
        </w:rPr>
        <w:t>2</w:t>
      </w:r>
      <w:r w:rsidRPr="00AD30F8">
        <w:rPr>
          <w:sz w:val="28"/>
          <w:szCs w:val="28"/>
        </w:rPr>
        <w:t>. </w:t>
      </w:r>
      <w:r w:rsidRPr="00AD30F8">
        <w:rPr>
          <w:iCs/>
          <w:sz w:val="28"/>
          <w:szCs w:val="28"/>
        </w:rPr>
        <w:t>Мельников, А. П.</w:t>
      </w:r>
      <w:r w:rsidRPr="00AD30F8">
        <w:rPr>
          <w:sz w:val="28"/>
          <w:szCs w:val="28"/>
        </w:rPr>
        <w:t xml:space="preserve"> Очерки бытовой истории Нижегород</w:t>
      </w:r>
      <w:r w:rsidRPr="00AD30F8">
        <w:rPr>
          <w:sz w:val="28"/>
          <w:szCs w:val="28"/>
        </w:rPr>
        <w:softHyphen/>
        <w:t>ской ярмарки: столетие Нижегородской ярмарки (1817</w:t>
      </w:r>
      <w:r w:rsidR="00A4252B">
        <w:rPr>
          <w:bCs/>
          <w:sz w:val="28"/>
          <w:szCs w:val="28"/>
        </w:rPr>
        <w:t>–</w:t>
      </w:r>
      <w:r w:rsidRPr="00AD30F8">
        <w:rPr>
          <w:sz w:val="28"/>
          <w:szCs w:val="28"/>
        </w:rPr>
        <w:t>1917) / А. П. Мельников. </w:t>
      </w:r>
      <w:r w:rsidR="00A4252B">
        <w:rPr>
          <w:bCs/>
          <w:sz w:val="28"/>
          <w:szCs w:val="28"/>
        </w:rPr>
        <w:t>–</w:t>
      </w:r>
      <w:r w:rsidRPr="00AD30F8">
        <w:rPr>
          <w:sz w:val="28"/>
          <w:szCs w:val="28"/>
        </w:rPr>
        <w:t> 2-е изд. </w:t>
      </w:r>
      <w:r w:rsidR="00A4252B">
        <w:rPr>
          <w:bCs/>
          <w:sz w:val="28"/>
          <w:szCs w:val="28"/>
        </w:rPr>
        <w:t xml:space="preserve">– </w:t>
      </w:r>
      <w:r w:rsidR="00A4252B">
        <w:rPr>
          <w:sz w:val="28"/>
          <w:szCs w:val="28"/>
        </w:rPr>
        <w:t>Н. Новгород</w:t>
      </w:r>
      <w:r w:rsidRPr="00AD30F8">
        <w:rPr>
          <w:sz w:val="28"/>
          <w:szCs w:val="28"/>
        </w:rPr>
        <w:t>: Нижегородский компьютерный центр пользователей, 1993. </w:t>
      </w:r>
      <w:r w:rsidR="00A4252B">
        <w:rPr>
          <w:bCs/>
          <w:sz w:val="28"/>
          <w:szCs w:val="28"/>
        </w:rPr>
        <w:t>–</w:t>
      </w:r>
      <w:r w:rsidRPr="00AD30F8">
        <w:rPr>
          <w:sz w:val="28"/>
          <w:szCs w:val="28"/>
        </w:rPr>
        <w:t>300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23. </w:t>
      </w:r>
      <w:r w:rsidR="006428EB" w:rsidRPr="00AD30F8">
        <w:rPr>
          <w:iCs/>
          <w:sz w:val="28"/>
          <w:szCs w:val="28"/>
        </w:rPr>
        <w:t>Наумова, О. И.</w:t>
      </w:r>
      <w:r w:rsidR="006428EB" w:rsidRPr="00AD30F8">
        <w:rPr>
          <w:sz w:val="28"/>
          <w:szCs w:val="28"/>
        </w:rPr>
        <w:t xml:space="preserve"> 100 биографий домов Нижнего: каждый дом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своя судьба / О. И. Наумова.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 2-е изд. </w:t>
      </w:r>
      <w:r>
        <w:rPr>
          <w:bCs/>
          <w:sz w:val="28"/>
          <w:szCs w:val="28"/>
        </w:rPr>
        <w:t xml:space="preserve">– </w:t>
      </w:r>
      <w:r w:rsidR="006428EB" w:rsidRPr="00AD30F8">
        <w:rPr>
          <w:sz w:val="28"/>
          <w:szCs w:val="28"/>
        </w:rPr>
        <w:t>Н. Новг</w:t>
      </w:r>
      <w:r>
        <w:rPr>
          <w:sz w:val="28"/>
          <w:szCs w:val="28"/>
        </w:rPr>
        <w:t>ород</w:t>
      </w:r>
      <w:r w:rsidR="006428EB" w:rsidRPr="00AD30F8">
        <w:rPr>
          <w:sz w:val="28"/>
          <w:szCs w:val="28"/>
        </w:rPr>
        <w:t>: Кварц, 2008.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264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6428EB" w:rsidRPr="00AD30F8">
        <w:rPr>
          <w:sz w:val="28"/>
          <w:szCs w:val="28"/>
        </w:rPr>
        <w:t>Нижний Новгород: 785 вопросов и ответов.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4-е изд., перераб.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Нижний Новгород</w:t>
      </w:r>
      <w:r w:rsidR="006428EB" w:rsidRPr="00AD30F8">
        <w:rPr>
          <w:sz w:val="28"/>
          <w:szCs w:val="28"/>
        </w:rPr>
        <w:t>: Кварц, 2008.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300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25. </w:t>
      </w:r>
      <w:r w:rsidR="006428EB" w:rsidRPr="00AD30F8">
        <w:rPr>
          <w:iCs/>
          <w:sz w:val="28"/>
          <w:szCs w:val="28"/>
        </w:rPr>
        <w:t xml:space="preserve">Рубцов, Б. И. </w:t>
      </w:r>
      <w:r w:rsidR="006428EB" w:rsidRPr="00AD30F8">
        <w:rPr>
          <w:sz w:val="28"/>
          <w:szCs w:val="28"/>
        </w:rPr>
        <w:t>Улицы помнят их имена... Биографические очерки о людях, именами которых названы улицы Нижнего Новгорода / Б. И. Рубцов.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Д</w:t>
      </w:r>
      <w:r w:rsidR="006428EB" w:rsidRPr="00AD30F8">
        <w:rPr>
          <w:caps/>
          <w:sz w:val="28"/>
          <w:szCs w:val="28"/>
        </w:rPr>
        <w:t>еком</w:t>
      </w:r>
      <w:r w:rsidR="006428EB" w:rsidRPr="00AD30F8">
        <w:rPr>
          <w:sz w:val="28"/>
          <w:szCs w:val="28"/>
        </w:rPr>
        <w:t>, 2010.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576 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6428EB" w:rsidRPr="00AD30F8">
        <w:rPr>
          <w:sz w:val="28"/>
          <w:szCs w:val="28"/>
        </w:rPr>
        <w:t>. </w:t>
      </w:r>
      <w:r w:rsidR="006428EB" w:rsidRPr="00AD30F8">
        <w:rPr>
          <w:iCs/>
          <w:sz w:val="28"/>
          <w:szCs w:val="28"/>
        </w:rPr>
        <w:t>Седов, А. В.</w:t>
      </w:r>
      <w:r w:rsidR="006428EB" w:rsidRPr="00AD30F8">
        <w:rPr>
          <w:sz w:val="28"/>
          <w:szCs w:val="28"/>
        </w:rPr>
        <w:t xml:space="preserve"> Купцы-старообрядцы Блиновы / А. В. Седов.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Нижний Новгород</w:t>
      </w:r>
      <w:r w:rsidR="006428EB" w:rsidRPr="00AD30F8">
        <w:rPr>
          <w:sz w:val="28"/>
          <w:szCs w:val="28"/>
        </w:rPr>
        <w:t>: НГЦ, 2007.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57 с.</w:t>
      </w:r>
      <w:r>
        <w:rPr>
          <w:sz w:val="28"/>
          <w:szCs w:val="28"/>
        </w:rPr>
        <w:t xml:space="preserve"> 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27. </w:t>
      </w:r>
      <w:r w:rsidR="006428EB" w:rsidRPr="00AD30F8">
        <w:rPr>
          <w:iCs/>
          <w:sz w:val="28"/>
          <w:szCs w:val="28"/>
        </w:rPr>
        <w:t>Седов, А. В.</w:t>
      </w:r>
      <w:r w:rsidR="006428EB" w:rsidRPr="00AD30F8">
        <w:rPr>
          <w:sz w:val="28"/>
          <w:szCs w:val="28"/>
        </w:rPr>
        <w:t xml:space="preserve"> Глядя с Откоса: рассказы о родном крае / А. В. Седов.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Книги, 2009.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384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28. </w:t>
      </w:r>
      <w:r w:rsidR="006428EB" w:rsidRPr="00AD30F8">
        <w:rPr>
          <w:iCs/>
          <w:sz w:val="28"/>
          <w:szCs w:val="28"/>
        </w:rPr>
        <w:t>Селезнев, Ф. А.</w:t>
      </w:r>
      <w:r w:rsidR="006428EB" w:rsidRPr="00AD30F8">
        <w:rPr>
          <w:sz w:val="28"/>
          <w:szCs w:val="28"/>
        </w:rPr>
        <w:t xml:space="preserve"> Первые лица Нижегородской губернии XVIII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ХХ вв.</w:t>
      </w:r>
      <w:r w:rsidR="006428EB" w:rsidRPr="00AD30F8">
        <w:rPr>
          <w:sz w:val="28"/>
          <w:szCs w:val="28"/>
        </w:rPr>
        <w:t>: библиографический справочник и методические указания к курсу «История центрального и местного управления» / Ф. А. Селезнев.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Нижний Новгород</w:t>
      </w:r>
      <w:r w:rsidR="006428EB" w:rsidRPr="00AD30F8">
        <w:rPr>
          <w:sz w:val="28"/>
          <w:szCs w:val="28"/>
        </w:rPr>
        <w:t>: Изд-во ННГУ, 2005.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99 с.</w:t>
      </w:r>
    </w:p>
    <w:p w:rsidR="006428EB" w:rsidRPr="00AD30F8" w:rsidRDefault="00A4252B" w:rsidP="004B6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6428EB" w:rsidRPr="00AD30F8">
        <w:rPr>
          <w:rFonts w:ascii="Times New Roman" w:hAnsi="Times New Roman"/>
          <w:sz w:val="28"/>
          <w:szCs w:val="28"/>
        </w:rPr>
        <w:t>Селезнев Ф.А. Нижегород</w:t>
      </w:r>
      <w:r>
        <w:rPr>
          <w:rFonts w:ascii="Times New Roman" w:hAnsi="Times New Roman"/>
          <w:sz w:val="28"/>
          <w:szCs w:val="28"/>
        </w:rPr>
        <w:t>цы и преодоление Смуты. 1606–</w:t>
      </w:r>
      <w:r w:rsidR="006428EB" w:rsidRPr="00AD30F8">
        <w:rPr>
          <w:rFonts w:ascii="Times New Roman" w:hAnsi="Times New Roman"/>
          <w:sz w:val="28"/>
          <w:szCs w:val="28"/>
        </w:rPr>
        <w:t>1618.</w:t>
      </w:r>
      <w:r w:rsidRPr="00A425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AD30F8">
        <w:rPr>
          <w:rFonts w:ascii="Times New Roman" w:hAnsi="Times New Roman"/>
          <w:sz w:val="28"/>
          <w:szCs w:val="28"/>
        </w:rPr>
        <w:t xml:space="preserve"> Нижний Новгород: ДЕКОМ, 2015.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6428EB" w:rsidRPr="00AD30F8">
        <w:rPr>
          <w:rFonts w:ascii="Times New Roman" w:hAnsi="Times New Roman"/>
          <w:sz w:val="28"/>
          <w:szCs w:val="28"/>
        </w:rPr>
        <w:t>144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30. </w:t>
      </w:r>
      <w:r w:rsidR="006428EB" w:rsidRPr="00AD30F8">
        <w:rPr>
          <w:iCs/>
          <w:sz w:val="28"/>
          <w:szCs w:val="28"/>
        </w:rPr>
        <w:t>Серебрянская, Г. В.</w:t>
      </w:r>
      <w:r w:rsidR="006428EB" w:rsidRPr="00AD30F8">
        <w:rPr>
          <w:sz w:val="28"/>
          <w:szCs w:val="28"/>
        </w:rPr>
        <w:t xml:space="preserve"> Промышленность и кадры Волго-Вятского региона Российской Федерации в конце 30-х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пер</w:t>
      </w:r>
      <w:r>
        <w:rPr>
          <w:sz w:val="28"/>
          <w:szCs w:val="28"/>
        </w:rPr>
        <w:t>вой половине 40-х годов ХХ века</w:t>
      </w:r>
      <w:r w:rsidR="006428EB" w:rsidRPr="00AD30F8">
        <w:rPr>
          <w:sz w:val="28"/>
          <w:szCs w:val="28"/>
        </w:rPr>
        <w:t>: монография / Г. В. Серебрян</w:t>
      </w:r>
      <w:r w:rsidR="006428EB" w:rsidRPr="00AD30F8">
        <w:rPr>
          <w:sz w:val="28"/>
          <w:szCs w:val="28"/>
        </w:rPr>
        <w:softHyphen/>
        <w:t>ская.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Нижний </w:t>
      </w:r>
      <w:r>
        <w:rPr>
          <w:sz w:val="28"/>
          <w:szCs w:val="28"/>
        </w:rPr>
        <w:t>Новгород: ННГАСУ, 2003. </w:t>
      </w:r>
      <w:r>
        <w:rPr>
          <w:bCs/>
          <w:sz w:val="28"/>
          <w:szCs w:val="28"/>
        </w:rPr>
        <w:t xml:space="preserve">– </w:t>
      </w:r>
      <w:r w:rsidR="006428EB" w:rsidRPr="00AD30F8">
        <w:rPr>
          <w:sz w:val="28"/>
          <w:szCs w:val="28"/>
        </w:rPr>
        <w:t>476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31. </w:t>
      </w:r>
      <w:r w:rsidR="006428EB" w:rsidRPr="00AD30F8">
        <w:rPr>
          <w:iCs/>
          <w:sz w:val="28"/>
          <w:szCs w:val="28"/>
        </w:rPr>
        <w:t>Смирнов, Д. Н.</w:t>
      </w:r>
      <w:r w:rsidR="006428EB" w:rsidRPr="00AD30F8">
        <w:rPr>
          <w:sz w:val="28"/>
          <w:szCs w:val="28"/>
        </w:rPr>
        <w:t xml:space="preserve"> Нижегородская старина / Д. Н. Смирнов.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Н. Новгород</w:t>
      </w:r>
      <w:r w:rsidR="006428EB" w:rsidRPr="00AD30F8">
        <w:rPr>
          <w:sz w:val="28"/>
          <w:szCs w:val="28"/>
        </w:rPr>
        <w:t>: Нижегородская ярмарка, 1995.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604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32. </w:t>
      </w:r>
      <w:r w:rsidR="006428EB" w:rsidRPr="00AD30F8">
        <w:rPr>
          <w:iCs/>
          <w:sz w:val="28"/>
          <w:szCs w:val="28"/>
        </w:rPr>
        <w:t>Смирнов, Д. Н.</w:t>
      </w:r>
      <w:r w:rsidR="006428EB" w:rsidRPr="00AD30F8">
        <w:rPr>
          <w:sz w:val="28"/>
          <w:szCs w:val="28"/>
        </w:rPr>
        <w:t xml:space="preserve"> Очерки истории и быта нижегородцев начала ХХ века: 1900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1916. 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Бегемот, 2001.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304 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33. </w:t>
      </w:r>
      <w:r w:rsidR="006428EB" w:rsidRPr="00AD30F8">
        <w:rPr>
          <w:iCs/>
          <w:sz w:val="28"/>
          <w:szCs w:val="28"/>
        </w:rPr>
        <w:t>Тюльников, Л. К.</w:t>
      </w:r>
      <w:r w:rsidR="006428EB" w:rsidRPr="00AD30F8">
        <w:rPr>
          <w:sz w:val="28"/>
          <w:szCs w:val="28"/>
        </w:rPr>
        <w:t xml:space="preserve"> Герои Советского Союза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горьковчане / Л. К. Тюльников, Я. И. Басович.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Горький</w:t>
      </w:r>
      <w:r w:rsidR="006428EB" w:rsidRPr="00AD30F8">
        <w:rPr>
          <w:sz w:val="28"/>
          <w:szCs w:val="28"/>
        </w:rPr>
        <w:t>: Волго-Вятское книжное изд-во, 1981.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366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34. </w:t>
      </w:r>
      <w:r w:rsidR="006428EB" w:rsidRPr="00AD30F8">
        <w:rPr>
          <w:iCs/>
          <w:sz w:val="28"/>
          <w:szCs w:val="28"/>
        </w:rPr>
        <w:t>Федоров, В. В.</w:t>
      </w:r>
      <w:r w:rsidR="006428EB" w:rsidRPr="00AD30F8">
        <w:rPr>
          <w:sz w:val="28"/>
          <w:szCs w:val="28"/>
        </w:rPr>
        <w:t xml:space="preserve"> Оружие победы / В. В. Федоров.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Книги, 2010.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512 с.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(Серия «Нижегородские были»).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35. </w:t>
      </w:r>
      <w:r w:rsidR="006428EB" w:rsidRPr="00AD30F8">
        <w:rPr>
          <w:iCs/>
          <w:sz w:val="28"/>
          <w:szCs w:val="28"/>
        </w:rPr>
        <w:t>Филатов, Н. Ф.</w:t>
      </w:r>
      <w:r w:rsidR="006428EB" w:rsidRPr="00AD30F8">
        <w:rPr>
          <w:sz w:val="28"/>
          <w:szCs w:val="28"/>
        </w:rPr>
        <w:t xml:space="preserve"> Нижний Новгород. Архитектура ХIV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начала ХХ в. / Н. Ф. Филатов.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Волго-Вятское книжное изд-во, 1994.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255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36. </w:t>
      </w:r>
      <w:r w:rsidR="006428EB" w:rsidRPr="00AD30F8">
        <w:rPr>
          <w:iCs/>
          <w:sz w:val="28"/>
          <w:szCs w:val="28"/>
        </w:rPr>
        <w:t>Филатов, Н. Ф.</w:t>
      </w:r>
      <w:r w:rsidR="006428EB" w:rsidRPr="00AD30F8">
        <w:rPr>
          <w:sz w:val="28"/>
          <w:szCs w:val="28"/>
        </w:rPr>
        <w:t xml:space="preserve"> Подвиг во имя России. Козьма Минин и Дмитрий Михайлович Пожарский / Н. Ф. Филатов.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Н. Новг</w:t>
      </w:r>
      <w:r>
        <w:rPr>
          <w:sz w:val="28"/>
          <w:szCs w:val="28"/>
        </w:rPr>
        <w:t>ород</w:t>
      </w:r>
      <w:r w:rsidR="006428EB" w:rsidRPr="00AD30F8">
        <w:rPr>
          <w:sz w:val="28"/>
          <w:szCs w:val="28"/>
        </w:rPr>
        <w:t>: Изд-во ННГУ, 1996.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> 130 с.</w:t>
      </w:r>
    </w:p>
    <w:p w:rsidR="006428EB" w:rsidRPr="00AD30F8" w:rsidRDefault="00A4252B" w:rsidP="004B6832">
      <w:pPr>
        <w:pStyle w:val="a8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37. </w:t>
      </w:r>
      <w:r w:rsidR="006428EB" w:rsidRPr="00AD30F8">
        <w:rPr>
          <w:iCs/>
          <w:sz w:val="28"/>
          <w:szCs w:val="28"/>
        </w:rPr>
        <w:t>Филатов, Н. Ф.</w:t>
      </w:r>
      <w:r w:rsidR="006428EB" w:rsidRPr="00AD30F8">
        <w:rPr>
          <w:sz w:val="28"/>
          <w:szCs w:val="28"/>
        </w:rPr>
        <w:t xml:space="preserve"> Три века Макарьевско-Нижегородской ярмарки / Н. Ф. Филатов. 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> Н. Новгород</w:t>
      </w:r>
      <w:r w:rsidR="006428EB" w:rsidRPr="00AD30F8">
        <w:rPr>
          <w:sz w:val="28"/>
          <w:szCs w:val="28"/>
        </w:rPr>
        <w:t>: Книги, 2003. </w:t>
      </w:r>
      <w:r>
        <w:rPr>
          <w:bCs/>
          <w:sz w:val="28"/>
          <w:szCs w:val="28"/>
        </w:rPr>
        <w:t>–</w:t>
      </w:r>
      <w:r w:rsidR="006428EB" w:rsidRPr="00AD30F8">
        <w:rPr>
          <w:sz w:val="28"/>
          <w:szCs w:val="28"/>
        </w:rPr>
        <w:t xml:space="preserve"> 512 с.</w:t>
      </w:r>
    </w:p>
    <w:p w:rsidR="006428EB" w:rsidRDefault="006428EB" w:rsidP="0010126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D30F8">
        <w:rPr>
          <w:rFonts w:ascii="Times New Roman" w:hAnsi="Times New Roman"/>
          <w:sz w:val="28"/>
          <w:szCs w:val="28"/>
        </w:rPr>
        <w:t> </w:t>
      </w:r>
    </w:p>
    <w:p w:rsidR="006428EB" w:rsidRPr="006812E4" w:rsidRDefault="006428EB" w:rsidP="00834835">
      <w:pPr>
        <w:jc w:val="center"/>
        <w:rPr>
          <w:rFonts w:ascii="Times New Roman" w:hAnsi="Times New Roman"/>
          <w:b/>
          <w:sz w:val="28"/>
          <w:szCs w:val="28"/>
        </w:rPr>
      </w:pPr>
      <w:r w:rsidRPr="006812E4">
        <w:rPr>
          <w:rFonts w:ascii="Times New Roman" w:hAnsi="Times New Roman"/>
          <w:b/>
          <w:sz w:val="28"/>
          <w:szCs w:val="28"/>
        </w:rPr>
        <w:t>4.Информационные ресурсы</w:t>
      </w:r>
    </w:p>
    <w:p w:rsidR="006428EB" w:rsidRPr="006812E4" w:rsidRDefault="00834835" w:rsidP="0068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28EB" w:rsidRPr="006812E4">
        <w:rPr>
          <w:rFonts w:ascii="Times New Roman" w:hAnsi="Times New Roman"/>
          <w:sz w:val="28"/>
          <w:szCs w:val="28"/>
        </w:rPr>
        <w:t xml:space="preserve">Открытый текст – электронное периодическое издание. </w:t>
      </w:r>
      <w:hyperlink r:id="rId10" w:history="1"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://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www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.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opentextnn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.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r w:rsidR="006428EB" w:rsidRPr="006812E4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/</w:t>
        </w:r>
      </w:hyperlink>
    </w:p>
    <w:p w:rsidR="006428EB" w:rsidRPr="006812E4" w:rsidRDefault="006428EB" w:rsidP="0068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E4">
        <w:rPr>
          <w:rFonts w:ascii="Times New Roman" w:hAnsi="Times New Roman"/>
          <w:sz w:val="28"/>
          <w:szCs w:val="28"/>
        </w:rPr>
        <w:t xml:space="preserve">2. Нижегородская государственная областная универсальная научная библиотека им. В.И. Ленина (НГОУНБ) – </w:t>
      </w:r>
      <w:hyperlink r:id="rId11" w:history="1"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http://ngounb.ru/</w:t>
        </w:r>
      </w:hyperlink>
      <w:r w:rsidRPr="006812E4">
        <w:rPr>
          <w:rFonts w:ascii="Times New Roman" w:hAnsi="Times New Roman"/>
          <w:sz w:val="28"/>
          <w:szCs w:val="28"/>
        </w:rPr>
        <w:t xml:space="preserve"> </w:t>
      </w:r>
    </w:p>
    <w:p w:rsidR="006428EB" w:rsidRPr="006812E4" w:rsidRDefault="006428EB" w:rsidP="0068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E4">
        <w:rPr>
          <w:rFonts w:ascii="Times New Roman" w:hAnsi="Times New Roman"/>
          <w:sz w:val="28"/>
          <w:szCs w:val="28"/>
        </w:rPr>
        <w:t xml:space="preserve">3. Государственная архивная служба Нижегородской области –  </w:t>
      </w:r>
      <w:hyperlink r:id="rId12" w:history="1"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http://www.archiv.nnov.ru/</w:t>
        </w:r>
      </w:hyperlink>
    </w:p>
    <w:p w:rsidR="006428EB" w:rsidRPr="006812E4" w:rsidRDefault="006428EB" w:rsidP="0068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E4">
        <w:rPr>
          <w:rFonts w:ascii="Times New Roman" w:hAnsi="Times New Roman"/>
          <w:sz w:val="28"/>
          <w:szCs w:val="28"/>
        </w:rPr>
        <w:t xml:space="preserve">4. Центр </w:t>
      </w:r>
      <w:r w:rsidR="00834835">
        <w:rPr>
          <w:rFonts w:ascii="Times New Roman" w:hAnsi="Times New Roman"/>
          <w:sz w:val="28"/>
          <w:szCs w:val="28"/>
        </w:rPr>
        <w:t>д</w:t>
      </w:r>
      <w:r w:rsidRPr="006812E4">
        <w:rPr>
          <w:rFonts w:ascii="Times New Roman" w:hAnsi="Times New Roman"/>
          <w:sz w:val="28"/>
          <w:szCs w:val="28"/>
        </w:rPr>
        <w:t xml:space="preserve">етского туризма и экскурсий Нижегородской области – </w:t>
      </w:r>
      <w:hyperlink r:id="rId13" w:history="1"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http://turcentrnn.ru/</w:t>
        </w:r>
      </w:hyperlink>
    </w:p>
    <w:p w:rsidR="006428EB" w:rsidRPr="006812E4" w:rsidRDefault="006428EB" w:rsidP="0068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E4">
        <w:rPr>
          <w:rFonts w:ascii="Times New Roman" w:hAnsi="Times New Roman"/>
          <w:sz w:val="28"/>
          <w:szCs w:val="28"/>
        </w:rPr>
        <w:t>5. Дворец детского</w:t>
      </w:r>
      <w:r w:rsidR="00834835">
        <w:rPr>
          <w:rFonts w:ascii="Times New Roman" w:hAnsi="Times New Roman"/>
          <w:sz w:val="28"/>
          <w:szCs w:val="28"/>
        </w:rPr>
        <w:t xml:space="preserve"> творчества имени В.П. Чкалова </w:t>
      </w:r>
      <w:r w:rsidR="00834835">
        <w:rPr>
          <w:rFonts w:ascii="Times New Roman" w:hAnsi="Times New Roman"/>
          <w:bCs/>
          <w:sz w:val="28"/>
          <w:szCs w:val="28"/>
        </w:rPr>
        <w:t>–</w:t>
      </w:r>
      <w:r w:rsidRPr="006812E4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6812E4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ddt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chkalov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r w:rsidRPr="006812E4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</w:hyperlink>
      <w:r w:rsidR="00834835">
        <w:t xml:space="preserve"> </w:t>
      </w:r>
    </w:p>
    <w:p w:rsidR="006428EB" w:rsidRPr="006812E4" w:rsidRDefault="006428EB" w:rsidP="006812E4">
      <w:pPr>
        <w:jc w:val="both"/>
        <w:rPr>
          <w:rFonts w:ascii="Times New Roman" w:hAnsi="Times New Roman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E51C03" w:rsidP="00E72EFB">
      <w:pPr>
        <w:pStyle w:val="ac"/>
        <w:spacing w:line="276" w:lineRule="auto"/>
        <w:ind w:left="340" w:firstLine="700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1C03" w:rsidRDefault="006428EB" w:rsidP="00E51C03">
      <w:pPr>
        <w:pStyle w:val="ac"/>
        <w:spacing w:line="276" w:lineRule="auto"/>
        <w:ind w:firstLine="700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Приложение</w:t>
      </w:r>
    </w:p>
    <w:p w:rsidR="006428EB" w:rsidRDefault="006428EB" w:rsidP="00E51C03">
      <w:pPr>
        <w:pStyle w:val="ac"/>
        <w:spacing w:line="276" w:lineRule="auto"/>
        <w:ind w:firstLine="700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Дополнительные историко-краеведческие материалы</w:t>
      </w:r>
    </w:p>
    <w:p w:rsidR="006428EB" w:rsidRPr="008534C4" w:rsidRDefault="006428EB" w:rsidP="00E51C03">
      <w:pPr>
        <w:pStyle w:val="ac"/>
        <w:numPr>
          <w:ilvl w:val="0"/>
          <w:numId w:val="5"/>
        </w:numPr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Даты и события в истории Нижнего Новгорода</w:t>
      </w:r>
    </w:p>
    <w:p w:rsidR="006428EB" w:rsidRPr="008534C4" w:rsidRDefault="006428EB" w:rsidP="00E51C03">
      <w:pPr>
        <w:pStyle w:val="ac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color w:val="auto"/>
          <w:sz w:val="28"/>
          <w:szCs w:val="28"/>
        </w:rPr>
        <w:t>1221 г.</w:t>
      </w:r>
      <w:r w:rsidR="0013683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color w:val="auto"/>
          <w:sz w:val="28"/>
          <w:szCs w:val="28"/>
        </w:rPr>
        <w:t>основание Нижнего Новгорода.</w:t>
      </w:r>
    </w:p>
    <w:p w:rsidR="006428EB" w:rsidRPr="008534C4" w:rsidRDefault="006428EB" w:rsidP="00157CF2">
      <w:pPr>
        <w:pStyle w:val="ac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534C4">
        <w:rPr>
          <w:rFonts w:ascii="Times New Roman" w:hAnsi="Times New Roman" w:cs="Times New Roman"/>
          <w:b/>
          <w:sz w:val="28"/>
          <w:szCs w:val="28"/>
        </w:rPr>
        <w:t>1350 г.</w:t>
      </w:r>
      <w:r w:rsidRPr="008534C4">
        <w:rPr>
          <w:rFonts w:ascii="Times New Roman" w:hAnsi="Times New Roman" w:cs="Times New Roman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 xml:space="preserve">– </w:t>
      </w:r>
      <w:r w:rsidRPr="008534C4">
        <w:rPr>
          <w:rFonts w:ascii="Times New Roman" w:hAnsi="Times New Roman" w:cs="Times New Roman"/>
          <w:sz w:val="28"/>
          <w:szCs w:val="28"/>
        </w:rPr>
        <w:t>Нижний Новгород стал столицей Суздальско-Нижегородского княжества</w:t>
      </w:r>
      <w:r w:rsidRPr="008534C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428EB" w:rsidRPr="008534C4" w:rsidRDefault="006428EB" w:rsidP="00157CF2">
      <w:pPr>
        <w:pStyle w:val="ac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color w:val="auto"/>
          <w:sz w:val="28"/>
          <w:szCs w:val="28"/>
        </w:rPr>
        <w:t>1392 г.</w:t>
      </w:r>
      <w:r w:rsidR="0013683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color w:val="auto"/>
          <w:sz w:val="28"/>
          <w:szCs w:val="28"/>
        </w:rPr>
        <w:t>присоединение Нижнего Новгорода к Москве.</w:t>
      </w:r>
    </w:p>
    <w:p w:rsidR="006428EB" w:rsidRPr="008534C4" w:rsidRDefault="006428EB" w:rsidP="00157CF2">
      <w:pPr>
        <w:pStyle w:val="ac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color w:val="auto"/>
          <w:sz w:val="28"/>
          <w:szCs w:val="28"/>
        </w:rPr>
        <w:t>1508 г.</w:t>
      </w:r>
      <w:r w:rsidR="001368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color w:val="auto"/>
          <w:sz w:val="28"/>
          <w:szCs w:val="28"/>
        </w:rPr>
        <w:t>начало строительства Нижегородского кремля под руководством Петра Фрязина.</w:t>
      </w:r>
    </w:p>
    <w:p w:rsidR="006428EB" w:rsidRPr="008534C4" w:rsidRDefault="006428EB" w:rsidP="00157CF2">
      <w:pPr>
        <w:pStyle w:val="ac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color w:val="auto"/>
          <w:sz w:val="28"/>
          <w:szCs w:val="28"/>
        </w:rPr>
        <w:t>1611 г.</w:t>
      </w:r>
      <w:r w:rsidR="0013683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 xml:space="preserve">– </w:t>
      </w:r>
      <w:r w:rsidRPr="008534C4">
        <w:rPr>
          <w:rFonts w:ascii="Times New Roman" w:hAnsi="Times New Roman" w:cs="Times New Roman"/>
          <w:color w:val="auto"/>
          <w:sz w:val="28"/>
          <w:szCs w:val="28"/>
        </w:rPr>
        <w:t>Нижний Новгород стал местом формирования народного ополчения под руководством Минина и Пожарского.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1636 г.</w:t>
      </w:r>
      <w:r w:rsidR="001368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в Нижнем Новгороде построен первый в России военно-морской корабль «Фридрих».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b/>
          <w:bCs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 xml:space="preserve">1695 г., 1722 г. </w:t>
      </w:r>
      <w:r w:rsidR="00136830">
        <w:rPr>
          <w:rFonts w:ascii="Times New Roman" w:hAnsi="Times New Roman"/>
          <w:bCs/>
          <w:sz w:val="28"/>
          <w:szCs w:val="28"/>
        </w:rPr>
        <w:t xml:space="preserve">– </w:t>
      </w:r>
      <w:r w:rsidRPr="008534C4">
        <w:rPr>
          <w:rFonts w:ascii="Times New Roman" w:hAnsi="Times New Roman"/>
          <w:bCs/>
          <w:sz w:val="28"/>
          <w:szCs w:val="28"/>
        </w:rPr>
        <w:t xml:space="preserve">посещение </w:t>
      </w:r>
      <w:r>
        <w:rPr>
          <w:rFonts w:ascii="Times New Roman" w:hAnsi="Times New Roman"/>
          <w:sz w:val="28"/>
          <w:szCs w:val="28"/>
        </w:rPr>
        <w:t>Пе</w:t>
      </w:r>
      <w:r w:rsidRPr="008534C4">
        <w:rPr>
          <w:rFonts w:ascii="Times New Roman" w:hAnsi="Times New Roman"/>
          <w:sz w:val="28"/>
          <w:szCs w:val="28"/>
        </w:rPr>
        <w:t>тром I Нижнего Новгорода.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1714 г.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учреждение Нижегородской губернии.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1767 г.</w:t>
      </w:r>
      <w:r w:rsidR="001368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посещение Екатериной II Нижнего Новгорода.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1770 г.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принятие первого градостроительного плана Нижнего Новгорода.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1781 г.</w:t>
      </w:r>
      <w:r w:rsidR="001368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6830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открытие в Нижнем Новгороде первой городской аптеки.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1786 г.</w:t>
      </w:r>
      <w:r w:rsidR="001368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открытие в Нижнем Новгороде Главного народного училища.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b/>
          <w:bCs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1791 г.</w:t>
      </w:r>
      <w:r w:rsidR="001368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открытие в Нижнем Новгороде губернской типографии, первой в Поволжье.</w:t>
      </w:r>
    </w:p>
    <w:p w:rsidR="006428EB" w:rsidRPr="008534C4" w:rsidRDefault="006428EB" w:rsidP="00157CF2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b/>
          <w:bCs/>
          <w:sz w:val="28"/>
          <w:szCs w:val="28"/>
        </w:rPr>
        <w:t>1798 г.</w:t>
      </w:r>
      <w:r w:rsidR="001368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 xml:space="preserve">основание </w:t>
      </w:r>
      <w:r w:rsidR="000A4BA2">
        <w:rPr>
          <w:rFonts w:ascii="Times New Roman" w:hAnsi="Times New Roman"/>
          <w:sz w:val="28"/>
          <w:szCs w:val="28"/>
        </w:rPr>
        <w:t>Н</w:t>
      </w:r>
      <w:r w:rsidRPr="008534C4">
        <w:rPr>
          <w:rFonts w:ascii="Times New Roman" w:hAnsi="Times New Roman"/>
          <w:sz w:val="28"/>
          <w:szCs w:val="28"/>
        </w:rPr>
        <w:t>ижегородского театра князем Н. Г. Шаховским.</w:t>
      </w:r>
    </w:p>
    <w:p w:rsidR="006428EB" w:rsidRPr="008534C4" w:rsidRDefault="006428EB" w:rsidP="000A4BA2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1808 г.</w:t>
      </w:r>
      <w:r w:rsidR="0013683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Нижегородской всесословной гимназии.</w:t>
      </w:r>
    </w:p>
    <w:p w:rsidR="006428EB" w:rsidRPr="008534C4" w:rsidRDefault="000A4BA2" w:rsidP="000A4BA2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1812 г., 17 (29) июля</w:t>
      </w:r>
      <w:r w:rsidR="00136830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Times New Roman" w:hAnsi="Times New Roman" w:cs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оглашение царского манифеста «О сборе внутри государства земского ополчения» в Нижнем Новгороде.</w:t>
      </w:r>
    </w:p>
    <w:p w:rsidR="006428EB" w:rsidRPr="008534C4" w:rsidRDefault="006428EB" w:rsidP="000A4BA2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1817 г.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перенос Макарьевской ярмарки в Нижний Новгород.</w:t>
      </w:r>
    </w:p>
    <w:p w:rsidR="006428EB" w:rsidRPr="008534C4" w:rsidRDefault="006428EB" w:rsidP="000A4BA2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1834 г.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посещение Николаем I Нижнего Новгорода.</w:t>
      </w:r>
    </w:p>
    <w:p w:rsidR="006428EB" w:rsidRPr="008534C4" w:rsidRDefault="000A4BA2" w:rsidP="000A4BA2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1834 г., октябрь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13683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открытие первой частной публичной библиотеки в Нижнем Новгороде.</w:t>
      </w:r>
    </w:p>
    <w:p w:rsidR="006428EB" w:rsidRPr="008534C4" w:rsidRDefault="000A4BA2" w:rsidP="000A4BA2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1835 г.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учреждение Нижегородского губернского статистического комитета.</w:t>
      </w:r>
    </w:p>
    <w:p w:rsidR="006428EB" w:rsidRPr="008534C4" w:rsidRDefault="000A4BA2" w:rsidP="000A4BA2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1837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1842 гг.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строительство губернаторского дома (ныне здание Нижегородского художественного музея в Кремле).</w:t>
      </w:r>
    </w:p>
    <w:p w:rsidR="006428EB" w:rsidRPr="008534C4" w:rsidRDefault="000A4BA2" w:rsidP="000A4BA2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1838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выход первого номера газеты «Нижегородские губернские ведомости».</w:t>
      </w:r>
    </w:p>
    <w:p w:rsidR="006428EB" w:rsidRPr="008534C4" w:rsidRDefault="000A4BA2" w:rsidP="000A4BA2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1844 г.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открытие Александровского дворянского института в Нижнем Новгороде.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1847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постройка в Нижнем Новгороде первого водопровода под руководством А. И. Дельвига.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1849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основание Сормовского завода.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1852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основание Нижегородского Мариинского института благородных девиц.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1861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Нижегородской общественной библиотеки (ныне областная универсальная научная библиотека).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1862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открылось движение по железной дороге Нижний Новгород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Москва.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1866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кадетский корпус из Новгорода переведен в Нижний Новгород и преобразован в военную гимназию (с 1882 г.</w:t>
      </w:r>
      <w:r w:rsidR="000A4BA2" w:rsidRPr="000A4BA2">
        <w:rPr>
          <w:rFonts w:ascii="Times New Roman" w:hAnsi="Times New Roman"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Нижегородский кадетский корпус).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1868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1881 гг.</w:t>
      </w:r>
      <w:r w:rsidR="000A4BA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строительство Собора святого благоверного князя Александра Невского (Новоярмарочного).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1870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открытие в Нижнем Новгороде первого акционерного коммерческого банка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Нижегородского купеческого банка.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1870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в Нижнем Новгороде состоялся первый съезд нижегородских учителей.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1873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открылось первое музыкальное учебное заведение («музыкальные классы», позднее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 xml:space="preserve">училище), положившее начало профессиональному </w:t>
      </w:r>
      <w:r w:rsidR="000A4BA2" w:rsidRPr="008534C4">
        <w:rPr>
          <w:rFonts w:ascii="Times New Roman" w:hAnsi="Times New Roman" w:cs="Times New Roman"/>
          <w:sz w:val="28"/>
          <w:szCs w:val="28"/>
        </w:rPr>
        <w:t xml:space="preserve">музыкальному </w:t>
      </w:r>
      <w:r w:rsidRPr="008534C4">
        <w:rPr>
          <w:rFonts w:ascii="Times New Roman" w:hAnsi="Times New Roman" w:cs="Times New Roman"/>
          <w:sz w:val="28"/>
          <w:szCs w:val="28"/>
        </w:rPr>
        <w:t>образованию в городе.</w:t>
      </w:r>
      <w:r w:rsidR="000A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1882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Мариинского родовспомогательного заведения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первого в истории города родильного дома.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1887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учреждение Нижегородской губернской ученой архивной комиссии (НГУАК).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1896 г.</w:t>
      </w:r>
      <w:r w:rsidR="000A4BA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 w:cs="Times New Roman"/>
          <w:sz w:val="28"/>
          <w:szCs w:val="28"/>
        </w:rPr>
        <w:t>в</w:t>
      </w:r>
      <w:r w:rsidRPr="008534C4">
        <w:rPr>
          <w:rFonts w:ascii="Times New Roman" w:hAnsi="Times New Roman" w:cs="Times New Roman"/>
          <w:sz w:val="28"/>
          <w:szCs w:val="28"/>
        </w:rPr>
        <w:t xml:space="preserve"> Нижнем Новгороде проведена XVI Всероссийская промышленно-художественная выставка.</w:t>
      </w:r>
    </w:p>
    <w:p w:rsidR="006428EB" w:rsidRPr="008534C4" w:rsidRDefault="006428EB" w:rsidP="00157CF2">
      <w:pPr>
        <w:pStyle w:val="ad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1896 г.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0A4BA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Нижегородского художественного музея в Дмитриевской башне Нижегородского кремля.</w:t>
      </w:r>
    </w:p>
    <w:p w:rsidR="00C72B14" w:rsidRPr="00C72B14" w:rsidRDefault="006428EB" w:rsidP="00C7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72B14">
        <w:rPr>
          <w:rFonts w:ascii="Times New Roman" w:hAnsi="Times New Roman"/>
          <w:b/>
          <w:bCs/>
          <w:sz w:val="28"/>
          <w:szCs w:val="28"/>
        </w:rPr>
        <w:t>1896 г.</w:t>
      </w:r>
      <w:r w:rsidR="000A4BA2" w:rsidRPr="00C72B14">
        <w:rPr>
          <w:rFonts w:ascii="Times New Roman" w:hAnsi="Times New Roman"/>
          <w:bCs/>
          <w:sz w:val="28"/>
          <w:szCs w:val="28"/>
        </w:rPr>
        <w:t xml:space="preserve"> –</w:t>
      </w:r>
      <w:r w:rsidR="00C72B14" w:rsidRPr="00C72B14">
        <w:rPr>
          <w:rFonts w:ascii="Times New Roman" w:eastAsia="Arial Unicode MS" w:hAnsi="Times New Roman"/>
          <w:sz w:val="28"/>
          <w:szCs w:val="28"/>
        </w:rPr>
        <w:t xml:space="preserve"> </w:t>
      </w:r>
      <w:r w:rsidRPr="00C72B14">
        <w:rPr>
          <w:rFonts w:ascii="Times New Roman" w:hAnsi="Times New Roman"/>
          <w:sz w:val="28"/>
          <w:szCs w:val="28"/>
        </w:rPr>
        <w:t>открытие городского драматического театра в новом здании на Большой Покровской.</w:t>
      </w:r>
    </w:p>
    <w:p w:rsidR="006428EB" w:rsidRPr="00C72B14" w:rsidRDefault="006428EB" w:rsidP="00C7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72B14">
        <w:rPr>
          <w:rFonts w:ascii="Times New Roman" w:hAnsi="Times New Roman"/>
          <w:b/>
          <w:bCs/>
          <w:sz w:val="28"/>
          <w:szCs w:val="28"/>
        </w:rPr>
        <w:t>1903 г.</w:t>
      </w:r>
      <w:r w:rsidR="0000456B" w:rsidRPr="00C7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4BA2" w:rsidRPr="00C72B14">
        <w:rPr>
          <w:rFonts w:ascii="Times New Roman" w:hAnsi="Times New Roman"/>
          <w:bCs/>
          <w:sz w:val="28"/>
          <w:szCs w:val="28"/>
        </w:rPr>
        <w:t>–</w:t>
      </w:r>
      <w:r w:rsidR="0000456B" w:rsidRPr="00C72B14">
        <w:rPr>
          <w:rFonts w:ascii="Times New Roman" w:hAnsi="Times New Roman"/>
          <w:sz w:val="28"/>
          <w:szCs w:val="28"/>
        </w:rPr>
        <w:t xml:space="preserve"> </w:t>
      </w:r>
      <w:r w:rsidRPr="00C72B14">
        <w:rPr>
          <w:rFonts w:ascii="Times New Roman" w:hAnsi="Times New Roman"/>
          <w:sz w:val="28"/>
          <w:szCs w:val="28"/>
        </w:rPr>
        <w:t>на Сормовском заводе построены первые в мире теплоходы</w:t>
      </w:r>
      <w:r w:rsidR="0000456B" w:rsidRPr="00C72B14">
        <w:rPr>
          <w:rFonts w:ascii="Times New Roman" w:hAnsi="Times New Roman"/>
          <w:sz w:val="28"/>
          <w:szCs w:val="28"/>
        </w:rPr>
        <w:t xml:space="preserve"> </w:t>
      </w:r>
      <w:r w:rsidR="000A4BA2" w:rsidRP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/>
          <w:bCs/>
          <w:sz w:val="28"/>
          <w:szCs w:val="28"/>
        </w:rPr>
        <w:t xml:space="preserve"> </w:t>
      </w:r>
      <w:r w:rsidRPr="00C72B14">
        <w:rPr>
          <w:rFonts w:ascii="Times New Roman" w:hAnsi="Times New Roman"/>
          <w:sz w:val="28"/>
          <w:szCs w:val="28"/>
        </w:rPr>
        <w:t>«Вандал» и «Сармат».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1914 г., 26 августа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П. Н. Нестеров совершил первый в истории мировой авиации боевой таран.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1917 г., 1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2 марта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0A4BA2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Февральская революция в Нижнем Новгороде, ликвидация органов самодержавной власти в городе.</w:t>
      </w:r>
    </w:p>
    <w:p w:rsidR="006428EB" w:rsidRPr="008534C4" w:rsidRDefault="00C72B14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1917 г., 2 марта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10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организация Совета рабочих и солдатских депутатов в Нижнем Новгороде.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1917 г., 28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29 октября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Октябрьская революция в Нижнем Новгороде. Власть переходит к Военно-революционному комитету.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1918 г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учреждение Нижегородского государственного университета.</w:t>
      </w:r>
    </w:p>
    <w:p w:rsidR="006428EB" w:rsidRPr="008534C4" w:rsidRDefault="006428EB" w:rsidP="00784A69">
      <w:pPr>
        <w:pStyle w:val="ad"/>
        <w:spacing w:line="276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1922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1930 гг.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 xml:space="preserve">возрождение и деятельность Нижегородской ярмарки.    </w:t>
      </w:r>
      <w:r>
        <w:rPr>
          <w:rFonts w:ascii="Times New Roman" w:hAnsi="Times New Roman" w:cs="Times New Roman"/>
          <w:b/>
          <w:bCs/>
          <w:sz w:val="28"/>
          <w:szCs w:val="28"/>
        </w:rPr>
        <w:t>1924 г.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начало регулярного радиовещания в Нижегородской губернии.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1928 г.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слияние трех городов: Нижнего</w:t>
      </w:r>
      <w:r w:rsidR="00C72B14">
        <w:rPr>
          <w:rFonts w:ascii="Times New Roman" w:hAnsi="Times New Roman" w:cs="Times New Roman"/>
          <w:sz w:val="28"/>
          <w:szCs w:val="28"/>
        </w:rPr>
        <w:t xml:space="preserve"> Новгорода, Канавина и Сормова,</w:t>
      </w:r>
      <w:r w:rsidR="00C72B14">
        <w:rPr>
          <w:rFonts w:ascii="Times New Roman" w:hAnsi="Times New Roman"/>
          <w:bCs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а также нескольких близлежащих деревень в единый Нижний Новгород.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1928 г., 20 мая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в Нижнем Новгороде литературного музея имени А. М. Горького.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1928 г., 28 ноября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в Нижнем Новгороде театра юного зрителя имени Н. К. Крупской.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1930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1932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гг.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строительство Горьковского автозавода.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1930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1934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гг.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создание на основе факультетов Нижегородского государственного университета институтов: медицинского, инженерно-строительного, индустриального, инженеров водного транспорта, сельскохозяйственного, педагогического. Университет восстановлен в июне 1931 года.</w:t>
      </w:r>
    </w:p>
    <w:p w:rsidR="006428EB" w:rsidRPr="008534C4" w:rsidRDefault="00C72B14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1932 г.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переименование Нижнего Новгорода в город Горький.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1933 г.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моста через Оку (мост имени</w:t>
      </w:r>
      <w:r w:rsidR="00C72B14">
        <w:rPr>
          <w:rFonts w:ascii="Times New Roman" w:hAnsi="Times New Roman" w:cs="Times New Roman"/>
          <w:sz w:val="28"/>
          <w:szCs w:val="28"/>
        </w:rPr>
        <w:t xml:space="preserve"> Пахомова, с 1938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Окский, с 1965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Канавинский).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1935 г.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театра оперы и балета имени А. С. Пушкина (в переоборудованном здании Народного дома).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1935 г., 10 сентября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трудовой подвиг кузнеца ГАЗа Александра Бусыгина. Начало стахановского движения в Горьковской области.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1937 г.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в Горьком Дворца пионеров и школьников (15 декабря 1938 года Дворцу присвоено имя В. П. Чкалова).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1937 г.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начало работы Горьковской филармонии.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1938 г.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в Горьком музея детства А. М. Горького «Домик Каширина».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1940 г., 15 декабря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в Горьком памятника В. П. Чкалову (скульптор И. А. Менделевич).</w:t>
      </w:r>
    </w:p>
    <w:p w:rsidR="006428EB" w:rsidRPr="008534C4" w:rsidRDefault="00C72B14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1941 г., октябрь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>1942 г., январь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 xml:space="preserve">строительство оборонительного рубежа вокруг города Горького и по правому берегу Волги. 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1941 г., 24 октября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1943 г., 9 ноября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деятельность Горьковского городского комитета обороны (ГГКО).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1941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1943 гг.</w:t>
      </w:r>
      <w:r w:rsidR="00C72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 xml:space="preserve">бомбардировки вражеской авиацией города Горького. 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pacing w:val="-2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pacing w:val="-2"/>
          <w:sz w:val="28"/>
          <w:szCs w:val="28"/>
        </w:rPr>
        <w:t>1943 г., 7 ноября</w:t>
      </w:r>
      <w:r w:rsidR="00C72B1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C72B14">
        <w:rPr>
          <w:rFonts w:ascii="Times New Roman" w:hAnsi="Times New Roman"/>
          <w:bCs/>
          <w:sz w:val="28"/>
          <w:szCs w:val="28"/>
        </w:rPr>
        <w:t>–</w:t>
      </w:r>
      <w:r w:rsidR="00C72B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pacing w:val="-2"/>
          <w:sz w:val="28"/>
          <w:szCs w:val="28"/>
        </w:rPr>
        <w:t>открытие в городе Горьком памятника Кузьме Минину (скульптор А. Колобов).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1944 г., 2 октября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открытие суворовского военного училища в Горьком.</w:t>
      </w:r>
    </w:p>
    <w:p w:rsidR="006428EB" w:rsidRPr="008534C4" w:rsidRDefault="00656B5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1945 г.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428EB" w:rsidRPr="008534C4">
        <w:rPr>
          <w:rFonts w:ascii="Times New Roman" w:hAnsi="Times New Roman" w:cs="Times New Roman"/>
          <w:sz w:val="28"/>
          <w:szCs w:val="28"/>
        </w:rPr>
        <w:t>итинги трудящихся города Горького по поводу капитуляции фашистской Германии.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1945 г., 17 июля</w:t>
      </w:r>
      <w:r w:rsidR="00052FEB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052FE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встреча первого эшелона демобилизованных воинов.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534C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1952 г., 2 ноября – </w:t>
      </w:r>
      <w:r w:rsidRPr="008534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открытие памятника Максиму Горькому на площади Горького</w:t>
      </w:r>
      <w:r w:rsidR="00656B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8534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1957 г., сентябрь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начало работы Горьковского телецентра.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1977 г.</w:t>
      </w:r>
      <w:r w:rsidR="00656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начало строительства Горьковского метрополитена.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1985 г.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начало регулярного движения поездов Горьковского метрополитена в нижней части города.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1980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b/>
          <w:bCs/>
          <w:sz w:val="28"/>
          <w:szCs w:val="28"/>
        </w:rPr>
        <w:t>1986 г.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ссылка А. Д. Сахарова в город Горький.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1990 г., 22 октября</w:t>
      </w:r>
      <w:r w:rsidR="00656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город</w:t>
      </w:r>
      <w:r w:rsidR="00656B5B">
        <w:rPr>
          <w:rFonts w:ascii="Times New Roman" w:hAnsi="Times New Roman" w:cs="Times New Roman"/>
          <w:sz w:val="28"/>
          <w:szCs w:val="28"/>
        </w:rPr>
        <w:t>у Горькому</w:t>
      </w:r>
      <w:r w:rsidRPr="008534C4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 w:cs="Times New Roman"/>
          <w:sz w:val="28"/>
          <w:szCs w:val="28"/>
        </w:rPr>
        <w:t>возвращено название</w:t>
      </w:r>
      <w:r w:rsidRPr="008534C4">
        <w:rPr>
          <w:rFonts w:ascii="Times New Roman" w:hAnsi="Times New Roman" w:cs="Times New Roman"/>
          <w:sz w:val="28"/>
          <w:szCs w:val="28"/>
        </w:rPr>
        <w:t xml:space="preserve"> Нижний Новгород.</w:t>
      </w:r>
    </w:p>
    <w:p w:rsidR="006428EB" w:rsidRPr="008534C4" w:rsidRDefault="006428EB" w:rsidP="00157CF2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1991 г.</w:t>
      </w:r>
      <w:r w:rsidR="00656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открытие профессионального детского театра «Вера».</w:t>
      </w:r>
    </w:p>
    <w:p w:rsidR="006428EB" w:rsidRPr="008534C4" w:rsidRDefault="006428EB" w:rsidP="00DB70E5">
      <w:pPr>
        <w:pStyle w:val="ad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/>
          <w:bCs/>
          <w:sz w:val="28"/>
          <w:szCs w:val="28"/>
        </w:rPr>
        <w:t>2012 г.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="00656B5B">
        <w:rPr>
          <w:rFonts w:ascii="Times New Roman" w:hAnsi="Times New Roman"/>
          <w:bCs/>
          <w:sz w:val="28"/>
          <w:szCs w:val="28"/>
        </w:rPr>
        <w:t>–</w:t>
      </w:r>
      <w:r w:rsidR="00656B5B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вступил в действие метромост и открыта станция метро «Горьковская» в верхней части города.</w:t>
      </w:r>
    </w:p>
    <w:p w:rsidR="006428EB" w:rsidRPr="008534C4" w:rsidRDefault="006428EB" w:rsidP="00DB70E5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6428EB" w:rsidRPr="00DB70E5" w:rsidRDefault="006428EB" w:rsidP="00DB70E5">
      <w:pPr>
        <w:pStyle w:val="11"/>
        <w:numPr>
          <w:ilvl w:val="0"/>
          <w:numId w:val="5"/>
        </w:numPr>
        <w:ind w:left="0"/>
        <w:jc w:val="center"/>
        <w:rPr>
          <w:i/>
          <w:sz w:val="28"/>
          <w:szCs w:val="28"/>
        </w:rPr>
      </w:pPr>
      <w:r w:rsidRPr="00DB70E5">
        <w:rPr>
          <w:b/>
          <w:bCs/>
          <w:i/>
          <w:iCs/>
          <w:sz w:val="28"/>
          <w:szCs w:val="28"/>
        </w:rPr>
        <w:t>История Нижнего Новгорода в документах</w:t>
      </w:r>
    </w:p>
    <w:p w:rsidR="006428EB" w:rsidRPr="008534C4" w:rsidRDefault="006428EB" w:rsidP="00DB70E5">
      <w:pPr>
        <w:pStyle w:val="11"/>
        <w:ind w:left="0"/>
        <w:rPr>
          <w:b/>
          <w:bCs/>
          <w:iCs/>
          <w:sz w:val="28"/>
          <w:szCs w:val="28"/>
        </w:rPr>
      </w:pPr>
    </w:p>
    <w:p w:rsidR="006428EB" w:rsidRPr="008534C4" w:rsidRDefault="006428EB" w:rsidP="00DB70E5">
      <w:pPr>
        <w:pStyle w:val="70"/>
        <w:keepNext/>
        <w:keepLines/>
        <w:shd w:val="clear" w:color="auto" w:fill="auto"/>
        <w:spacing w:before="0"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7"/>
      <w:r w:rsidRPr="00DB70E5">
        <w:rPr>
          <w:rFonts w:ascii="Times New Roman" w:hAnsi="Times New Roman" w:cs="Times New Roman"/>
          <w:i/>
          <w:sz w:val="28"/>
          <w:szCs w:val="28"/>
        </w:rPr>
        <w:t>2.1.</w:t>
      </w:r>
      <w:r w:rsidR="00DB70E5">
        <w:rPr>
          <w:rFonts w:ascii="Times New Roman" w:hAnsi="Times New Roman" w:cs="Times New Roman"/>
          <w:sz w:val="28"/>
          <w:szCs w:val="28"/>
        </w:rPr>
        <w:t xml:space="preserve"> </w:t>
      </w:r>
      <w:r w:rsidRPr="00DB70E5">
        <w:rPr>
          <w:rFonts w:ascii="Times New Roman" w:hAnsi="Times New Roman" w:cs="Times New Roman"/>
          <w:i/>
          <w:sz w:val="28"/>
          <w:szCs w:val="28"/>
        </w:rPr>
        <w:t>Нижегородский летописец о посещении Нижнего Новгорода Петром I</w:t>
      </w:r>
      <w:bookmarkEnd w:id="1"/>
      <w:r w:rsidR="00DB70E5">
        <w:rPr>
          <w:rFonts w:ascii="Times New Roman" w:hAnsi="Times New Roman" w:cs="Times New Roman"/>
          <w:sz w:val="28"/>
          <w:szCs w:val="28"/>
        </w:rPr>
        <w:t>.</w:t>
      </w:r>
    </w:p>
    <w:p w:rsidR="006428EB" w:rsidRPr="008534C4" w:rsidRDefault="006428EB" w:rsidP="00DB70E5">
      <w:pPr>
        <w:pStyle w:val="21"/>
        <w:shd w:val="clear" w:color="auto" w:fill="auto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Style w:val="16pt"/>
          <w:rFonts w:ascii="Times New Roman" w:hAnsi="Times New Roman" w:cs="Times New Roman"/>
          <w:sz w:val="28"/>
          <w:szCs w:val="28"/>
        </w:rPr>
        <w:t>«27</w:t>
      </w:r>
      <w:r w:rsidRPr="008534C4">
        <w:rPr>
          <w:rFonts w:ascii="Times New Roman" w:hAnsi="Times New Roman" w:cs="Times New Roman"/>
          <w:sz w:val="28"/>
          <w:szCs w:val="28"/>
        </w:rPr>
        <w:t xml:space="preserve"> мая 1722 года в воскресенье, в Петров пост, из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волил прибыть в Нижний Его Императорское величе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ство Петр Великий, Император и самодержец Всероссий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ский, вместе с ея Императорским величеством великой Государыней Екатериной Алексеевной; они посетили со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борную церковь, где отслушали литургию, по окончании которой изволили откушать хлеба-соли, со всею свитой Своей, в Архиерейско</w:t>
      </w:r>
      <w:r w:rsidR="00DB70E5">
        <w:rPr>
          <w:rFonts w:ascii="Times New Roman" w:hAnsi="Times New Roman" w:cs="Times New Roman"/>
          <w:sz w:val="28"/>
          <w:szCs w:val="28"/>
        </w:rPr>
        <w:t>м доме у преосвященного Питири</w:t>
      </w:r>
      <w:r w:rsidRPr="008534C4">
        <w:rPr>
          <w:rFonts w:ascii="Times New Roman" w:hAnsi="Times New Roman" w:cs="Times New Roman"/>
          <w:sz w:val="28"/>
          <w:szCs w:val="28"/>
        </w:rPr>
        <w:t>ма Епископа.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28 числа того же месяца Царь посетил нижегород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скую ратушу, в которой принял хлеб-соль, а затем осмат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ривал кружечный </w:t>
      </w:r>
      <w:r w:rsidR="00DB70E5">
        <w:rPr>
          <w:rFonts w:ascii="Times New Roman" w:hAnsi="Times New Roman" w:cs="Times New Roman"/>
          <w:sz w:val="28"/>
          <w:szCs w:val="28"/>
        </w:rPr>
        <w:t>д</w:t>
      </w:r>
      <w:r w:rsidRPr="008534C4">
        <w:rPr>
          <w:rFonts w:ascii="Times New Roman" w:hAnsi="Times New Roman" w:cs="Times New Roman"/>
          <w:sz w:val="28"/>
          <w:szCs w:val="28"/>
        </w:rPr>
        <w:t>вор, оставшись весьма доволен ви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денным.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 xml:space="preserve">В день Своего рождения </w:t>
      </w:r>
      <w:r w:rsidR="00DB70E5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30 мая Государь с Госуда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рыней тоже были в соборной церкви у литургии; по окон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чании молебствия в честь Их величеств была пушечная пальба, продолжавшаяся весь день. Из собора Их вели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чества отправились к Питириму Епископу, а затем по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ехали в дом господ баронов Строгановых, в сопровожде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нии преосвященного Питирима Епископа с духовными персонами, удостоившихся быть при обеденном столе Царском. 31 того же мая, в четверг пополудни, Их вели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чества изволили путь возыметь из города вниз по Волге, со всею Своею свитою и с полками».</w:t>
      </w:r>
      <w:r w:rsidR="00DB7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EB" w:rsidRPr="008534C4" w:rsidRDefault="006428EB" w:rsidP="0000456B">
      <w:pPr>
        <w:pStyle w:val="2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34C4">
        <w:rPr>
          <w:rStyle w:val="24"/>
          <w:rFonts w:ascii="Times New Roman" w:hAnsi="Times New Roman" w:cs="Times New Roman"/>
          <w:sz w:val="28"/>
          <w:szCs w:val="28"/>
        </w:rPr>
        <w:t>Гациский А. С.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 Нижегородский летописец. </w:t>
      </w:r>
      <w:r w:rsidR="00DB70E5">
        <w:rPr>
          <w:rFonts w:ascii="Times New Roman" w:hAnsi="Times New Roman"/>
          <w:bCs/>
          <w:sz w:val="28"/>
          <w:szCs w:val="28"/>
        </w:rPr>
        <w:t>–</w:t>
      </w:r>
      <w:r w:rsidR="00DB70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Н. Новгород: Нижегородская ярмарка, 2001. </w:t>
      </w:r>
      <w:r w:rsidR="00DB70E5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 xml:space="preserve"> С. 652</w:t>
      </w:r>
      <w:r w:rsidR="00DB70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28EB" w:rsidRPr="008534C4" w:rsidRDefault="006428EB" w:rsidP="00A456CC">
      <w:pPr>
        <w:pStyle w:val="70"/>
        <w:keepNext/>
        <w:keepLines/>
        <w:shd w:val="clear" w:color="auto" w:fill="auto"/>
        <w:spacing w:before="0" w:after="110" w:line="21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79"/>
    </w:p>
    <w:p w:rsidR="006428EB" w:rsidRPr="00DB70E5" w:rsidRDefault="006428EB" w:rsidP="0000456B">
      <w:pPr>
        <w:pStyle w:val="70"/>
        <w:keepNext/>
        <w:keepLines/>
        <w:shd w:val="clear" w:color="auto" w:fill="auto"/>
        <w:spacing w:before="0" w:after="110" w:line="240" w:lineRule="auto"/>
        <w:ind w:firstLine="3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0E5">
        <w:rPr>
          <w:rFonts w:ascii="Times New Roman" w:hAnsi="Times New Roman" w:cs="Times New Roman"/>
          <w:i/>
          <w:sz w:val="28"/>
          <w:szCs w:val="28"/>
        </w:rPr>
        <w:t>2.2.</w:t>
      </w:r>
      <w:r w:rsidR="00DB70E5" w:rsidRPr="00DB70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70E5">
        <w:rPr>
          <w:rFonts w:ascii="Times New Roman" w:hAnsi="Times New Roman" w:cs="Times New Roman"/>
          <w:i/>
          <w:sz w:val="28"/>
          <w:szCs w:val="28"/>
        </w:rPr>
        <w:t>Иностранцы о Нижнем Новгороде (1703 г.)</w:t>
      </w:r>
      <w:bookmarkEnd w:id="2"/>
    </w:p>
    <w:p w:rsidR="006428EB" w:rsidRPr="0000456B" w:rsidRDefault="006428EB" w:rsidP="0000456B">
      <w:pPr>
        <w:pStyle w:val="21"/>
        <w:shd w:val="clear" w:color="auto" w:fill="auto"/>
        <w:spacing w:after="87" w:line="240" w:lineRule="auto"/>
        <w:ind w:right="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00456B">
        <w:rPr>
          <w:rStyle w:val="16pt"/>
          <w:rFonts w:ascii="Times New Roman" w:hAnsi="Times New Roman" w:cs="Times New Roman"/>
          <w:sz w:val="28"/>
          <w:szCs w:val="28"/>
        </w:rPr>
        <w:t>«</w:t>
      </w:r>
      <w:r w:rsidRPr="0000456B">
        <w:rPr>
          <w:rFonts w:ascii="Times New Roman" w:hAnsi="Times New Roman" w:cs="Times New Roman"/>
          <w:sz w:val="28"/>
          <w:szCs w:val="28"/>
        </w:rPr>
        <w:t>[...]</w:t>
      </w:r>
      <w:r w:rsidRPr="0000456B">
        <w:rPr>
          <w:rStyle w:val="16pt"/>
          <w:rFonts w:ascii="Times New Roman" w:hAnsi="Times New Roman" w:cs="Times New Roman"/>
          <w:sz w:val="28"/>
          <w:szCs w:val="28"/>
        </w:rPr>
        <w:t xml:space="preserve"> З</w:t>
      </w:r>
      <w:r w:rsidRPr="0000456B">
        <w:rPr>
          <w:rFonts w:ascii="Times New Roman" w:hAnsi="Times New Roman" w:cs="Times New Roman"/>
          <w:sz w:val="28"/>
          <w:szCs w:val="28"/>
        </w:rPr>
        <w:t>атем показался город, который русские назы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вают просто Нижний, другие зовут его Нижний Новго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род или Малый Новгород, еще другие Нижний Новград... Большой город и кремль на скале, при слиянии Оки с Волгою. Город обнесен прочною каменною стеною, и нуж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но прежде пройти большую длинную улицу, или базар, чтобы очутиться у Ивановских ворот, которые находятся на берегу реки. Ворота</w:t>
      </w:r>
      <w:r w:rsidR="00DB70E5">
        <w:rPr>
          <w:rFonts w:ascii="Times New Roman" w:hAnsi="Times New Roman" w:cs="Times New Roman"/>
          <w:sz w:val="28"/>
          <w:szCs w:val="28"/>
        </w:rPr>
        <w:t xml:space="preserve"> эти построены из больших и тол</w:t>
      </w:r>
      <w:r w:rsidRPr="0000456B">
        <w:rPr>
          <w:rFonts w:ascii="Times New Roman" w:hAnsi="Times New Roman" w:cs="Times New Roman"/>
          <w:sz w:val="28"/>
          <w:szCs w:val="28"/>
        </w:rPr>
        <w:t>стых камней и сами по себе чрезвычайно толсты и низ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ки для прохода. Через эти ворота, поднимаясь постоянно в гору, проходишь по большой улице, покрытой деревян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ными мостами, до других ворот Димитровских. Близ сих ворот стоит лучшая каменная церковь, называемая Со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бор, с пятью главами, окрашенными зеленою краской и украшенными сверху красивыми крестами; подле церк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ви большо</w:t>
      </w:r>
      <w:r w:rsidR="00DB70E5">
        <w:rPr>
          <w:rFonts w:ascii="Times New Roman" w:hAnsi="Times New Roman" w:cs="Times New Roman"/>
          <w:sz w:val="28"/>
          <w:szCs w:val="28"/>
        </w:rPr>
        <w:t>й каменный, отлично сооруженный</w:t>
      </w:r>
      <w:r w:rsidRPr="0000456B">
        <w:rPr>
          <w:rFonts w:ascii="Times New Roman" w:hAnsi="Times New Roman" w:cs="Times New Roman"/>
          <w:sz w:val="28"/>
          <w:szCs w:val="28"/>
        </w:rPr>
        <w:t xml:space="preserve"> дворец Митрополита, в середине которого изящная небольшая церковь с колокольнею, а затем еще две церкви, одна деревянная, а другая каменная... Стены его защищены башнями, круглыми и четырехугольными, и между ними есть одна башня чрезвычайно большая и высокая, кото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рая видна на далекое расстояние. У ворот со стороны материка, в помещении охранительной стражи, на выш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ке стоят 4 пушки. Предместья очень обширные, особен</w:t>
      </w:r>
      <w:r w:rsidRPr="0000456B">
        <w:rPr>
          <w:rFonts w:ascii="Times New Roman" w:hAnsi="Times New Roman" w:cs="Times New Roman"/>
          <w:sz w:val="28"/>
          <w:szCs w:val="28"/>
        </w:rPr>
        <w:softHyphen/>
        <w:t xml:space="preserve">но то, которое выходит </w:t>
      </w:r>
      <w:r w:rsidR="00DB70E5">
        <w:rPr>
          <w:rFonts w:ascii="Times New Roman" w:hAnsi="Times New Roman" w:cs="Times New Roman"/>
          <w:sz w:val="28"/>
          <w:szCs w:val="28"/>
        </w:rPr>
        <w:t>к стороне реки и в котором нахо</w:t>
      </w:r>
      <w:r w:rsidRPr="0000456B">
        <w:rPr>
          <w:rFonts w:ascii="Times New Roman" w:hAnsi="Times New Roman" w:cs="Times New Roman"/>
          <w:sz w:val="28"/>
          <w:szCs w:val="28"/>
        </w:rPr>
        <w:t>дится несколько каменных церквей, и где гора, разделен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ная на несколько холмов, застроенных церквами и дома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ми, представляет очень красивое зрелище. Всего место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положения, впрочем, нельзя и обозреть сразу, по причине холмов и отлогостей, которые ограничивают вид. Река здесь постоянно заставлена множеством судов, приходя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щих или уже пришедших сюда со всех сторон. На дру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гом берегу этой реки лежит большое село, принадлежа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щее Григорию Дмитриевичу Строганову</w:t>
      </w:r>
      <w:r w:rsidR="00DB70E5">
        <w:rPr>
          <w:rFonts w:ascii="Times New Roman" w:hAnsi="Times New Roman" w:cs="Times New Roman"/>
          <w:sz w:val="28"/>
          <w:szCs w:val="28"/>
        </w:rPr>
        <w:t>,</w:t>
      </w:r>
      <w:r w:rsidRPr="0000456B">
        <w:rPr>
          <w:rFonts w:ascii="Times New Roman" w:hAnsi="Times New Roman" w:cs="Times New Roman"/>
          <w:sz w:val="28"/>
          <w:szCs w:val="28"/>
        </w:rPr>
        <w:t xml:space="preserve"> с прекрасною каменною церковью и близ нее с каменным же господ</w:t>
      </w:r>
      <w:r w:rsidRPr="0000456B">
        <w:rPr>
          <w:rFonts w:ascii="Times New Roman" w:hAnsi="Times New Roman" w:cs="Times New Roman"/>
          <w:sz w:val="28"/>
          <w:szCs w:val="28"/>
        </w:rPr>
        <w:softHyphen/>
        <w:t>ским домом, где живет по временам он сам».</w:t>
      </w:r>
    </w:p>
    <w:p w:rsidR="006428EB" w:rsidRPr="0000456B" w:rsidRDefault="006428EB" w:rsidP="00DB70E5">
      <w:pPr>
        <w:pStyle w:val="23"/>
        <w:shd w:val="clear" w:color="auto" w:fill="auto"/>
        <w:spacing w:after="405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56B">
        <w:rPr>
          <w:rStyle w:val="24"/>
          <w:rFonts w:ascii="Times New Roman" w:hAnsi="Times New Roman" w:cs="Times New Roman"/>
          <w:sz w:val="28"/>
          <w:szCs w:val="28"/>
        </w:rPr>
        <w:t>Корнели</w:t>
      </w:r>
      <w:r w:rsidR="00DB70E5">
        <w:rPr>
          <w:rStyle w:val="24"/>
          <w:rFonts w:ascii="Times New Roman" w:hAnsi="Times New Roman" w:cs="Times New Roman"/>
          <w:sz w:val="28"/>
          <w:szCs w:val="28"/>
        </w:rPr>
        <w:t>й</w:t>
      </w:r>
      <w:r w:rsidRPr="0000456B">
        <w:rPr>
          <w:rStyle w:val="24"/>
          <w:rFonts w:ascii="Times New Roman" w:hAnsi="Times New Roman" w:cs="Times New Roman"/>
          <w:sz w:val="28"/>
          <w:szCs w:val="28"/>
        </w:rPr>
        <w:t xml:space="preserve"> де Бруин.</w:t>
      </w:r>
      <w:r w:rsidRPr="0000456B">
        <w:rPr>
          <w:rFonts w:ascii="Times New Roman" w:hAnsi="Times New Roman" w:cs="Times New Roman"/>
          <w:sz w:val="28"/>
          <w:szCs w:val="28"/>
        </w:rPr>
        <w:t xml:space="preserve"> </w:t>
      </w:r>
      <w:r w:rsidRPr="0000456B">
        <w:rPr>
          <w:rFonts w:ascii="Times New Roman" w:hAnsi="Times New Roman" w:cs="Times New Roman"/>
          <w:i/>
          <w:sz w:val="28"/>
          <w:szCs w:val="28"/>
        </w:rPr>
        <w:t xml:space="preserve">Путешествие через Московию // 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http</w:t>
      </w:r>
      <w:r w:rsidRPr="0000456B">
        <w:rPr>
          <w:rFonts w:ascii="Times New Roman" w:hAnsi="Times New Roman" w:cs="Times New Roman"/>
          <w:i/>
          <w:sz w:val="28"/>
          <w:szCs w:val="28"/>
        </w:rPr>
        <w:t xml:space="preserve">:// 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nn</w:t>
      </w:r>
      <w:r w:rsidRPr="0000456B">
        <w:rPr>
          <w:rFonts w:ascii="Times New Roman" w:hAnsi="Times New Roman" w:cs="Times New Roman"/>
          <w:i/>
          <w:sz w:val="28"/>
          <w:szCs w:val="28"/>
        </w:rPr>
        <w:t>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grad</w:t>
      </w:r>
      <w:r w:rsidRPr="0000456B">
        <w:rPr>
          <w:rFonts w:ascii="Times New Roman" w:hAnsi="Times New Roman" w:cs="Times New Roman"/>
          <w:i/>
          <w:sz w:val="28"/>
          <w:szCs w:val="28"/>
        </w:rPr>
        <w:t>.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r w:rsidRPr="0000456B">
        <w:rPr>
          <w:rFonts w:ascii="Times New Roman" w:hAnsi="Times New Roman" w:cs="Times New Roman"/>
          <w:i/>
          <w:sz w:val="28"/>
          <w:szCs w:val="28"/>
        </w:rPr>
        <w:t>/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gorod</w:t>
      </w:r>
      <w:r w:rsidRPr="0000456B">
        <w:rPr>
          <w:rFonts w:ascii="Times New Roman" w:hAnsi="Times New Roman" w:cs="Times New Roman"/>
          <w:i/>
          <w:sz w:val="28"/>
          <w:szCs w:val="28"/>
        </w:rPr>
        <w:t>/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puteshestvennik</w:t>
      </w:r>
      <w:r w:rsidRPr="0000456B">
        <w:rPr>
          <w:rFonts w:ascii="Times New Roman" w:hAnsi="Times New Roman" w:cs="Times New Roman"/>
          <w:i/>
          <w:sz w:val="28"/>
          <w:szCs w:val="28"/>
        </w:rPr>
        <w:t>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Pr="0000456B">
        <w:rPr>
          <w:rFonts w:ascii="Times New Roman" w:hAnsi="Times New Roman" w:cs="Times New Roman"/>
          <w:i/>
          <w:sz w:val="28"/>
          <w:szCs w:val="28"/>
        </w:rPr>
        <w:t>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gorode</w:t>
      </w:r>
      <w:r w:rsidRPr="0000456B">
        <w:rPr>
          <w:rFonts w:ascii="Times New Roman" w:hAnsi="Times New Roman" w:cs="Times New Roman"/>
          <w:i/>
          <w:sz w:val="28"/>
          <w:szCs w:val="28"/>
        </w:rPr>
        <w:t>/ 1703-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god</w:t>
      </w:r>
      <w:r w:rsidRPr="0000456B">
        <w:rPr>
          <w:rFonts w:ascii="Times New Roman" w:hAnsi="Times New Roman" w:cs="Times New Roman"/>
          <w:i/>
          <w:sz w:val="28"/>
          <w:szCs w:val="28"/>
        </w:rPr>
        <w:t>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kornelij</w:t>
      </w:r>
      <w:r w:rsidRPr="0000456B">
        <w:rPr>
          <w:rFonts w:ascii="Times New Roman" w:hAnsi="Times New Roman" w:cs="Times New Roman"/>
          <w:i/>
          <w:sz w:val="28"/>
          <w:szCs w:val="28"/>
        </w:rPr>
        <w:t>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Pr="0000456B">
        <w:rPr>
          <w:rFonts w:ascii="Times New Roman" w:hAnsi="Times New Roman" w:cs="Times New Roman"/>
          <w:i/>
          <w:sz w:val="28"/>
          <w:szCs w:val="28"/>
        </w:rPr>
        <w:t>-</w:t>
      </w:r>
      <w:r w:rsidRPr="0000456B">
        <w:rPr>
          <w:rFonts w:ascii="Times New Roman" w:hAnsi="Times New Roman" w:cs="Times New Roman"/>
          <w:i/>
          <w:sz w:val="28"/>
          <w:szCs w:val="28"/>
          <w:lang w:val="en-US"/>
        </w:rPr>
        <w:t>bruin</w:t>
      </w:r>
      <w:r w:rsidR="00DB70E5">
        <w:rPr>
          <w:rFonts w:ascii="Times New Roman" w:hAnsi="Times New Roman" w:cs="Times New Roman"/>
          <w:i/>
          <w:sz w:val="28"/>
          <w:szCs w:val="28"/>
        </w:rPr>
        <w:t xml:space="preserve">/ </w:t>
      </w:r>
    </w:p>
    <w:p w:rsidR="006428EB" w:rsidRPr="00DB70E5" w:rsidRDefault="006428EB" w:rsidP="0000456B">
      <w:pPr>
        <w:pStyle w:val="320"/>
        <w:keepNext/>
        <w:keepLines/>
        <w:numPr>
          <w:ilvl w:val="1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0E5">
        <w:rPr>
          <w:rFonts w:ascii="Times New Roman" w:hAnsi="Times New Roman" w:cs="Times New Roman"/>
          <w:i/>
          <w:sz w:val="28"/>
          <w:szCs w:val="28"/>
        </w:rPr>
        <w:t>Устав ночлежного приюта имени А. П. Бугрова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«1. Ночлежный дом учреждается</w:t>
      </w:r>
      <w:r w:rsidR="00FD1CC0">
        <w:rPr>
          <w:rFonts w:ascii="Times New Roman" w:hAnsi="Times New Roman" w:cs="Times New Roman"/>
          <w:sz w:val="28"/>
          <w:szCs w:val="28"/>
        </w:rPr>
        <w:t>,</w:t>
      </w:r>
      <w:r w:rsidRPr="008534C4">
        <w:rPr>
          <w:rFonts w:ascii="Times New Roman" w:hAnsi="Times New Roman" w:cs="Times New Roman"/>
          <w:sz w:val="28"/>
          <w:szCs w:val="28"/>
        </w:rPr>
        <w:t xml:space="preserve"> дабы дать возмож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ность приходящим в город на поденную работу перено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чевать не под открытым небом; с этой целью приют от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крыт для всех приходящих без различия состояния, пола и возраста. Учреждается он на</w:t>
      </w:r>
      <w:r w:rsidR="00FD1CC0">
        <w:rPr>
          <w:rFonts w:ascii="Times New Roman" w:hAnsi="Times New Roman" w:cs="Times New Roman"/>
          <w:sz w:val="28"/>
          <w:szCs w:val="28"/>
        </w:rPr>
        <w:t xml:space="preserve"> 450 мужских и 45 жен</w:t>
      </w:r>
      <w:r w:rsidR="00FD1CC0">
        <w:rPr>
          <w:rFonts w:ascii="Times New Roman" w:hAnsi="Times New Roman" w:cs="Times New Roman"/>
          <w:sz w:val="28"/>
          <w:szCs w:val="28"/>
        </w:rPr>
        <w:softHyphen/>
        <w:t>ских мест</w:t>
      </w:r>
      <w:r w:rsidRPr="008534C4">
        <w:rPr>
          <w:rFonts w:ascii="Times New Roman" w:hAnsi="Times New Roman" w:cs="Times New Roman"/>
          <w:sz w:val="28"/>
          <w:szCs w:val="28"/>
        </w:rPr>
        <w:t xml:space="preserve"> [...]</w:t>
      </w:r>
      <w:r w:rsidR="00FD1CC0">
        <w:rPr>
          <w:rFonts w:ascii="Times New Roman" w:hAnsi="Times New Roman" w:cs="Times New Roman"/>
          <w:sz w:val="28"/>
          <w:szCs w:val="28"/>
        </w:rPr>
        <w:t>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7. Прием ночлежников открыт летом с 7 до 9, зи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мой с 5 до 7 часов вечера. Выпуск летом в 5, зимой в 7 часов утра. Днем в приют никто не допускается [...].</w:t>
      </w:r>
    </w:p>
    <w:p w:rsidR="00FD1CC0" w:rsidRDefault="006428EB" w:rsidP="00FD1CC0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9. Видов и паспортов ночлежников не спрашивается.</w:t>
      </w:r>
    </w:p>
    <w:p w:rsidR="00FD1CC0" w:rsidRDefault="00FD1CC0" w:rsidP="00FD1CC0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428EB" w:rsidRPr="00FD1CC0">
        <w:rPr>
          <w:rFonts w:ascii="Times New Roman" w:hAnsi="Times New Roman" w:cs="Times New Roman"/>
          <w:sz w:val="28"/>
          <w:szCs w:val="28"/>
        </w:rPr>
        <w:t>Люди в нетрезвом виде не допускаются.</w:t>
      </w:r>
    </w:p>
    <w:p w:rsidR="00FD1CC0" w:rsidRDefault="00FD1CC0" w:rsidP="00FD1CC0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428EB" w:rsidRPr="00FD1CC0">
        <w:rPr>
          <w:rFonts w:ascii="Times New Roman" w:hAnsi="Times New Roman" w:cs="Times New Roman"/>
          <w:sz w:val="28"/>
          <w:szCs w:val="28"/>
        </w:rPr>
        <w:t>Приходящие в приют место но</w:t>
      </w:r>
      <w:r>
        <w:rPr>
          <w:rFonts w:ascii="Times New Roman" w:hAnsi="Times New Roman" w:cs="Times New Roman"/>
          <w:sz w:val="28"/>
          <w:szCs w:val="28"/>
        </w:rPr>
        <w:t>члега получают бес</w:t>
      </w:r>
      <w:r>
        <w:rPr>
          <w:rFonts w:ascii="Times New Roman" w:hAnsi="Times New Roman" w:cs="Times New Roman"/>
          <w:sz w:val="28"/>
          <w:szCs w:val="28"/>
        </w:rPr>
        <w:softHyphen/>
        <w:t>платно [...</w:t>
      </w:r>
      <w:r w:rsidR="006428EB" w:rsidRPr="00FD1CC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CC0" w:rsidRDefault="00FD1CC0" w:rsidP="00FD1CC0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428EB" w:rsidRPr="00FD1CC0">
        <w:rPr>
          <w:rFonts w:ascii="Times New Roman" w:hAnsi="Times New Roman" w:cs="Times New Roman"/>
          <w:sz w:val="28"/>
          <w:szCs w:val="28"/>
        </w:rPr>
        <w:t>Строжайше запрещается брать с собою вино, пиво и другие спиртные напитки.</w:t>
      </w:r>
    </w:p>
    <w:p w:rsidR="00FD1CC0" w:rsidRDefault="00FD1CC0" w:rsidP="00FD1CC0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428EB" w:rsidRPr="00FD1CC0">
        <w:rPr>
          <w:rFonts w:ascii="Times New Roman" w:hAnsi="Times New Roman" w:cs="Times New Roman"/>
          <w:sz w:val="28"/>
          <w:szCs w:val="28"/>
        </w:rPr>
        <w:t>Во время нахождения в приюте не допускается: курение, распитие спиртных напитков, игра в карт</w:t>
      </w:r>
      <w:r>
        <w:rPr>
          <w:rFonts w:ascii="Times New Roman" w:hAnsi="Times New Roman" w:cs="Times New Roman"/>
          <w:sz w:val="28"/>
          <w:szCs w:val="28"/>
        </w:rPr>
        <w:t>ы, буй</w:t>
      </w:r>
      <w:r>
        <w:rPr>
          <w:rFonts w:ascii="Times New Roman" w:hAnsi="Times New Roman" w:cs="Times New Roman"/>
          <w:sz w:val="28"/>
          <w:szCs w:val="28"/>
        </w:rPr>
        <w:softHyphen/>
        <w:t>ство, брань, пение [...</w:t>
      </w:r>
      <w:r w:rsidR="006428EB" w:rsidRPr="00FD1CC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CC0" w:rsidRDefault="00FD1CC0" w:rsidP="00FD1CC0">
      <w:pPr>
        <w:pStyle w:val="21"/>
        <w:shd w:val="clear" w:color="auto" w:fill="auto"/>
        <w:spacing w:after="0" w:line="240" w:lineRule="auto"/>
        <w:ind w:right="20"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428EB" w:rsidRPr="00FD1CC0">
        <w:rPr>
          <w:rFonts w:ascii="Times New Roman" w:hAnsi="Times New Roman" w:cs="Times New Roman"/>
          <w:sz w:val="28"/>
          <w:szCs w:val="28"/>
        </w:rPr>
        <w:t>Младшие надзиратели и надзирательницы во все время ночлежного покоя находятся в ночлежных поме</w:t>
      </w:r>
      <w:r w:rsidR="006428EB" w:rsidRPr="00FD1CC0">
        <w:rPr>
          <w:rFonts w:ascii="Times New Roman" w:hAnsi="Times New Roman" w:cs="Times New Roman"/>
          <w:sz w:val="28"/>
          <w:szCs w:val="28"/>
        </w:rPr>
        <w:softHyphen/>
        <w:t>щениях безвыходно.</w:t>
      </w:r>
    </w:p>
    <w:p w:rsidR="00FD1CC0" w:rsidRPr="00104D57" w:rsidRDefault="00FD1CC0" w:rsidP="00104D57">
      <w:pPr>
        <w:pStyle w:val="2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104D57">
        <w:rPr>
          <w:rFonts w:ascii="Times New Roman" w:hAnsi="Times New Roman" w:cs="Times New Roman"/>
          <w:sz w:val="28"/>
          <w:szCs w:val="28"/>
        </w:rPr>
        <w:t xml:space="preserve">18. </w:t>
      </w:r>
      <w:r w:rsidR="006428EB" w:rsidRPr="00104D57">
        <w:rPr>
          <w:rFonts w:ascii="Times New Roman" w:hAnsi="Times New Roman" w:cs="Times New Roman"/>
          <w:sz w:val="28"/>
          <w:szCs w:val="28"/>
        </w:rPr>
        <w:t>Выпуск из приюта по 3-му звонку».</w:t>
      </w:r>
    </w:p>
    <w:p w:rsidR="006428EB" w:rsidRDefault="006428EB" w:rsidP="00FD1CC0">
      <w:pPr>
        <w:pStyle w:val="2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534C4">
        <w:rPr>
          <w:rFonts w:ascii="Times New Roman" w:hAnsi="Times New Roman" w:cs="Times New Roman"/>
          <w:i/>
          <w:sz w:val="28"/>
          <w:szCs w:val="28"/>
        </w:rPr>
        <w:t xml:space="preserve">Нижегородский край. Хрестоматия: История в документах с древнейших времен до 1917 года / сост. Н. Ф. Филатов. 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 Арзамас, 2001. 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 xml:space="preserve"> С. 207</w:t>
      </w:r>
      <w:r w:rsidR="00FD1C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1CC0" w:rsidRPr="008534C4" w:rsidRDefault="00FD1CC0" w:rsidP="00FD1CC0">
      <w:pPr>
        <w:pStyle w:val="2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6428EB" w:rsidRPr="00FD1CC0" w:rsidRDefault="006428EB" w:rsidP="001A1A82">
      <w:pPr>
        <w:pStyle w:val="40"/>
        <w:numPr>
          <w:ilvl w:val="1"/>
          <w:numId w:val="5"/>
        </w:numPr>
        <w:shd w:val="clear" w:color="auto" w:fill="auto"/>
        <w:spacing w:before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CC0">
        <w:rPr>
          <w:rFonts w:ascii="Times New Roman" w:hAnsi="Times New Roman" w:cs="Times New Roman"/>
          <w:i/>
          <w:sz w:val="28"/>
          <w:szCs w:val="28"/>
        </w:rPr>
        <w:t>Резолюция общего собрания Советов рабочих, солдатских и крестьянских депутатов о переходе власти к Советам в Н. Новгороде и губернии</w:t>
      </w:r>
    </w:p>
    <w:p w:rsidR="006428EB" w:rsidRPr="008534C4" w:rsidRDefault="00A5073A" w:rsidP="001A1A82">
      <w:pPr>
        <w:pStyle w:val="4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1pt"/>
          <w:rFonts w:ascii="Times New Roman" w:hAnsi="Times New Roman" w:cs="Times New Roman"/>
          <w:sz w:val="28"/>
          <w:szCs w:val="28"/>
        </w:rPr>
        <w:t>«</w:t>
      </w:r>
      <w:r w:rsidR="006428EB">
        <w:rPr>
          <w:rStyle w:val="41pt"/>
          <w:rFonts w:ascii="Times New Roman" w:hAnsi="Times New Roman" w:cs="Times New Roman"/>
          <w:sz w:val="28"/>
          <w:szCs w:val="28"/>
        </w:rPr>
        <w:t>2</w:t>
      </w:r>
      <w:r w:rsidR="006428EB" w:rsidRPr="008534C4">
        <w:rPr>
          <w:rStyle w:val="41pt"/>
          <w:rFonts w:ascii="Times New Roman" w:hAnsi="Times New Roman" w:cs="Times New Roman"/>
          <w:sz w:val="28"/>
          <w:szCs w:val="28"/>
        </w:rPr>
        <w:t xml:space="preserve"> ноября</w:t>
      </w:r>
      <w:r w:rsidR="006428EB" w:rsidRPr="008534C4">
        <w:rPr>
          <w:rFonts w:ascii="Times New Roman" w:hAnsi="Times New Roman" w:cs="Times New Roman"/>
          <w:sz w:val="28"/>
          <w:szCs w:val="28"/>
        </w:rPr>
        <w:t xml:space="preserve"> 1917 г.</w:t>
      </w:r>
    </w:p>
    <w:p w:rsidR="006428EB" w:rsidRPr="008534C4" w:rsidRDefault="006428EB" w:rsidP="001A1A82">
      <w:pPr>
        <w:pStyle w:val="21"/>
        <w:shd w:val="clear" w:color="auto" w:fill="auto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Style w:val="16pt1"/>
          <w:rFonts w:ascii="Times New Roman" w:hAnsi="Times New Roman" w:cs="Times New Roman"/>
          <w:sz w:val="28"/>
          <w:szCs w:val="28"/>
        </w:rPr>
        <w:t>С</w:t>
      </w:r>
      <w:r w:rsidRPr="008534C4">
        <w:rPr>
          <w:rFonts w:ascii="Times New Roman" w:hAnsi="Times New Roman" w:cs="Times New Roman"/>
          <w:sz w:val="28"/>
          <w:szCs w:val="28"/>
        </w:rPr>
        <w:t>огласно постановлению втор</w:t>
      </w:r>
      <w:r w:rsidR="00FD1CC0">
        <w:rPr>
          <w:rFonts w:ascii="Times New Roman" w:hAnsi="Times New Roman" w:cs="Times New Roman"/>
          <w:sz w:val="28"/>
          <w:szCs w:val="28"/>
        </w:rPr>
        <w:t xml:space="preserve">ого съезда Советов, власть в Н. </w:t>
      </w:r>
      <w:r w:rsidRPr="008534C4">
        <w:rPr>
          <w:rFonts w:ascii="Times New Roman" w:hAnsi="Times New Roman" w:cs="Times New Roman"/>
          <w:sz w:val="28"/>
          <w:szCs w:val="28"/>
        </w:rPr>
        <w:t>Новгороде и губернии переходит к Советам рабочих и солдатских депутатов.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Принята 157 голосами против 52</w:t>
      </w:r>
      <w:r w:rsidR="00A5073A">
        <w:rPr>
          <w:rFonts w:ascii="Times New Roman" w:hAnsi="Times New Roman" w:cs="Times New Roman"/>
          <w:sz w:val="28"/>
          <w:szCs w:val="28"/>
        </w:rPr>
        <w:t>»</w:t>
      </w:r>
      <w:r w:rsidRPr="008534C4">
        <w:rPr>
          <w:rFonts w:ascii="Times New Roman" w:hAnsi="Times New Roman" w:cs="Times New Roman"/>
          <w:sz w:val="28"/>
          <w:szCs w:val="28"/>
        </w:rPr>
        <w:t>.</w:t>
      </w:r>
    </w:p>
    <w:p w:rsidR="006428EB" w:rsidRPr="008534C4" w:rsidRDefault="006428EB" w:rsidP="00FD1CC0">
      <w:pPr>
        <w:pStyle w:val="23"/>
        <w:shd w:val="clear" w:color="auto" w:fill="auto"/>
        <w:spacing w:after="0" w:line="240" w:lineRule="auto"/>
        <w:ind w:right="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C4">
        <w:rPr>
          <w:rFonts w:ascii="Times New Roman" w:hAnsi="Times New Roman" w:cs="Times New Roman"/>
          <w:i/>
          <w:sz w:val="28"/>
          <w:szCs w:val="28"/>
        </w:rPr>
        <w:t xml:space="preserve">Документы Великой </w:t>
      </w:r>
      <w:r w:rsidR="00FD1CC0">
        <w:rPr>
          <w:rFonts w:ascii="Times New Roman" w:hAnsi="Times New Roman" w:cs="Times New Roman"/>
          <w:i/>
          <w:sz w:val="28"/>
          <w:szCs w:val="28"/>
        </w:rPr>
        <w:t>о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ктябрьской </w:t>
      </w:r>
      <w:r w:rsidR="00FD1CC0">
        <w:rPr>
          <w:rFonts w:ascii="Times New Roman" w:hAnsi="Times New Roman" w:cs="Times New Roman"/>
          <w:i/>
          <w:sz w:val="28"/>
          <w:szCs w:val="28"/>
        </w:rPr>
        <w:t xml:space="preserve">социалистической революции в </w:t>
      </w:r>
      <w:r w:rsidRPr="008534C4">
        <w:rPr>
          <w:rFonts w:ascii="Times New Roman" w:hAnsi="Times New Roman" w:cs="Times New Roman"/>
          <w:i/>
          <w:sz w:val="28"/>
          <w:szCs w:val="28"/>
        </w:rPr>
        <w:t>Ни</w:t>
      </w:r>
      <w:r w:rsidR="00FD1CC0">
        <w:rPr>
          <w:rFonts w:ascii="Times New Roman" w:hAnsi="Times New Roman" w:cs="Times New Roman"/>
          <w:i/>
          <w:sz w:val="28"/>
          <w:szCs w:val="28"/>
        </w:rPr>
        <w:t xml:space="preserve">жегородской губернии. 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="00FD1CC0">
        <w:rPr>
          <w:rFonts w:ascii="Times New Roman" w:hAnsi="Times New Roman" w:cs="Times New Roman"/>
          <w:i/>
          <w:sz w:val="28"/>
          <w:szCs w:val="28"/>
        </w:rPr>
        <w:t xml:space="preserve"> Горький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: Горьковское обл. изд-во, 1945. 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 С. 96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>97, 99</w:t>
      </w:r>
      <w:r w:rsidR="00FD1C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28EB" w:rsidRPr="008534C4" w:rsidRDefault="006428EB" w:rsidP="00A456CC">
      <w:pPr>
        <w:pStyle w:val="320"/>
        <w:keepNext/>
        <w:keepLines/>
        <w:shd w:val="clear" w:color="auto" w:fill="auto"/>
        <w:spacing w:before="0" w:after="108" w:line="210" w:lineRule="exact"/>
        <w:ind w:left="1980"/>
        <w:jc w:val="left"/>
        <w:rPr>
          <w:rFonts w:ascii="Times New Roman" w:hAnsi="Times New Roman" w:cs="Times New Roman"/>
          <w:sz w:val="28"/>
          <w:szCs w:val="28"/>
        </w:rPr>
      </w:pPr>
      <w:bookmarkStart w:id="3" w:name="bookmark181"/>
    </w:p>
    <w:p w:rsidR="006428EB" w:rsidRPr="00FD1CC0" w:rsidRDefault="006428EB" w:rsidP="0000456B">
      <w:pPr>
        <w:pStyle w:val="320"/>
        <w:keepNext/>
        <w:keepLines/>
        <w:numPr>
          <w:ilvl w:val="1"/>
          <w:numId w:val="5"/>
        </w:numPr>
        <w:shd w:val="clear" w:color="auto" w:fill="auto"/>
        <w:spacing w:before="0" w:after="108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CC0">
        <w:rPr>
          <w:rFonts w:ascii="Times New Roman" w:hAnsi="Times New Roman" w:cs="Times New Roman"/>
          <w:i/>
          <w:sz w:val="28"/>
          <w:szCs w:val="28"/>
        </w:rPr>
        <w:t xml:space="preserve"> Первая полуторка</w:t>
      </w:r>
      <w:bookmarkEnd w:id="3"/>
    </w:p>
    <w:p w:rsidR="006428EB" w:rsidRPr="008534C4" w:rsidRDefault="00FD1CC0" w:rsidP="0000456B">
      <w:pPr>
        <w:pStyle w:val="21"/>
        <w:shd w:val="clear" w:color="auto" w:fill="auto"/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6pt"/>
          <w:rFonts w:ascii="Times New Roman" w:hAnsi="Times New Roman" w:cs="Times New Roman"/>
          <w:sz w:val="28"/>
          <w:szCs w:val="28"/>
        </w:rPr>
        <w:t>«</w:t>
      </w:r>
      <w:r w:rsidR="006428EB" w:rsidRPr="008534C4">
        <w:rPr>
          <w:rStyle w:val="16pt"/>
          <w:rFonts w:ascii="Times New Roman" w:hAnsi="Times New Roman" w:cs="Times New Roman"/>
          <w:sz w:val="28"/>
          <w:szCs w:val="28"/>
        </w:rPr>
        <w:t>О</w:t>
      </w:r>
      <w:r w:rsidR="006428EB" w:rsidRPr="008534C4">
        <w:rPr>
          <w:rFonts w:ascii="Times New Roman" w:hAnsi="Times New Roman" w:cs="Times New Roman"/>
          <w:sz w:val="28"/>
          <w:szCs w:val="28"/>
        </w:rPr>
        <w:t>дной из задач первой пятилетки было наладить в Нижнем Новгороде выпуск 100 тысяч автомобилей в год: легковых (модель Форд-А) и грузовых (Форд-АА). Выс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ший совет народного хозяйства СССР установил контак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ты с Фордом, который продал Советскому Союзу свою технологию производства, чертежи и допустил 50 совет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ских инженеров на свои заводы для изучения массового конвейерного производства. К январю 1932 года под Нижним Новгородом был построен автомобильный за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вод.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…Скомплектовалась первая ударная бригада сбор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щиков. В нее вошли: Енышев, Кузьмин, Воронин, Ники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тина и многие другие. День и ночь мы пропадали в цехе. Герасим Кузьмич учил терпеливо.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 xml:space="preserve">В конце 1931 года на цепи конвейера легла первая рама будущего грузовика. Январское задание цеха 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25 полуторок. 1-е ... 5-е ... 10 января, а на конвейере всего-навсего пять голых рам. Дело встало.</w:t>
      </w:r>
      <w:r w:rsidR="00FD1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 xml:space="preserve">Злые языки по углам шептали: </w:t>
      </w:r>
      <w:r w:rsidR="00FD1CC0" w:rsidRPr="00FD1CC0">
        <w:rPr>
          <w:rFonts w:ascii="Times New Roman" w:hAnsi="Times New Roman" w:cs="Times New Roman"/>
          <w:sz w:val="28"/>
          <w:szCs w:val="28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План сорвется. Где же им собрать 25 машин!</w:t>
      </w:r>
      <w:r w:rsidR="00FD1CC0" w:rsidRPr="00FD1CC0">
        <w:rPr>
          <w:rFonts w:ascii="Times New Roman" w:hAnsi="Times New Roman" w:cs="Times New Roman"/>
          <w:sz w:val="28"/>
          <w:szCs w:val="28"/>
        </w:rPr>
        <w:t>”</w:t>
      </w:r>
      <w:r w:rsidRPr="008534C4">
        <w:rPr>
          <w:rFonts w:ascii="Times New Roman" w:hAnsi="Times New Roman" w:cs="Times New Roman"/>
          <w:sz w:val="28"/>
          <w:szCs w:val="28"/>
        </w:rPr>
        <w:t xml:space="preserve"> Переживали мы, конечно [...]. А в литейке, кузнице, механических цехах оживление.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С каждым днем нарастал рокот станков, гул прессов и молотов. Это говорило о том, что скоро, очень скоро будут и мосты, и крылья, и моторы для грузовиков.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И когда до конца января остались считанные дни, детали и узлы стали к нам поступать партиями. Парышев повеселел. В конце концов, наступил день, когда Кузьмич нажал пусковую кнопку конвейера, дал старт первому советскому грузовику:</w:t>
      </w:r>
    </w:p>
    <w:p w:rsidR="006428EB" w:rsidRPr="008534C4" w:rsidRDefault="00FD1CC0" w:rsidP="00FD1CC0">
      <w:pPr>
        <w:pStyle w:val="21"/>
        <w:shd w:val="clear" w:color="auto" w:fill="auto"/>
        <w:tabs>
          <w:tab w:val="left" w:pos="62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Ну, братва, переделывай себя, догоняй Америку!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Мерно заработал мотор, плавно поползли цепи глав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ного конвейера. А по рельсу на главную линию выно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сится сердце автомобиля </w:t>
      </w:r>
      <w:r w:rsidR="00FD1CC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мотор. Дядя Саша Беляев и Борис Кренкель ставят его, подсоединяют глушитель, крепят бензопроводку [...].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Цепи конвейера несут машину к деревянному помос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ту, с которого она должна сойти самостоятельно. На нее Д. Шитенков и Е. Остащенко уже </w:t>
      </w:r>
      <w:r w:rsidR="0089454F" w:rsidRPr="0089454F">
        <w:rPr>
          <w:rFonts w:ascii="Times New Roman" w:hAnsi="Times New Roman" w:cs="Times New Roman"/>
          <w:sz w:val="28"/>
          <w:szCs w:val="28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надели</w:t>
      </w:r>
      <w:r w:rsidR="0089454F" w:rsidRPr="0089454F">
        <w:rPr>
          <w:rFonts w:ascii="Times New Roman" w:hAnsi="Times New Roman" w:cs="Times New Roman"/>
          <w:sz w:val="28"/>
          <w:szCs w:val="28"/>
        </w:rPr>
        <w:t>”</w:t>
      </w:r>
      <w:r w:rsidRPr="008534C4">
        <w:rPr>
          <w:rFonts w:ascii="Times New Roman" w:hAnsi="Times New Roman" w:cs="Times New Roman"/>
          <w:sz w:val="28"/>
          <w:szCs w:val="28"/>
        </w:rPr>
        <w:t xml:space="preserve"> кабину, ку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зов, </w:t>
      </w:r>
      <w:r w:rsidR="0089454F" w:rsidRPr="0089454F">
        <w:rPr>
          <w:rFonts w:ascii="Times New Roman" w:hAnsi="Times New Roman" w:cs="Times New Roman"/>
          <w:sz w:val="28"/>
          <w:szCs w:val="28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обули</w:t>
      </w:r>
      <w:r w:rsidR="0089454F" w:rsidRPr="0089454F">
        <w:rPr>
          <w:rFonts w:ascii="Times New Roman" w:hAnsi="Times New Roman" w:cs="Times New Roman"/>
          <w:sz w:val="28"/>
          <w:szCs w:val="28"/>
        </w:rPr>
        <w:t>”</w:t>
      </w:r>
      <w:r w:rsidRPr="008534C4">
        <w:rPr>
          <w:rFonts w:ascii="Times New Roman" w:hAnsi="Times New Roman" w:cs="Times New Roman"/>
          <w:sz w:val="28"/>
          <w:szCs w:val="28"/>
        </w:rPr>
        <w:t xml:space="preserve"> в резиновые покрышки. Толпа любопытных плотным кольцом сжимает конвейер. Слышится роб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кий шепот:</w:t>
      </w:r>
    </w:p>
    <w:p w:rsidR="006428EB" w:rsidRPr="008534C4" w:rsidRDefault="00FD1CC0" w:rsidP="00FD1CC0">
      <w:pPr>
        <w:pStyle w:val="21"/>
        <w:shd w:val="clear" w:color="auto" w:fill="auto"/>
        <w:tabs>
          <w:tab w:val="left" w:pos="61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– </w:t>
      </w:r>
      <w:r w:rsidR="006428EB" w:rsidRPr="008534C4">
        <w:rPr>
          <w:rFonts w:ascii="Times New Roman" w:hAnsi="Times New Roman" w:cs="Times New Roman"/>
          <w:sz w:val="28"/>
          <w:szCs w:val="28"/>
        </w:rPr>
        <w:t>А ну как не пойдет, не заведется?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Спустить первую машину с конвейера доверили, по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мню, начальнику сборочного отдела Алексею Федорови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чу Лебедеву. Сел он в кабину, слегка надавил на педаль стартера. Боязнь и недоверие мигом слетели с лиц, ког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да в общий гул голосов влился ритмичный звук мотора. Ровно, без перебоев, бьется сердце первого советского гру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зовика!</w:t>
      </w:r>
    </w:p>
    <w:p w:rsidR="006428EB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29 января 1932 года, в 19 часов 15 минут сирена воз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вестила о рождении первенца. Покачиваясь на сталь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ных рессорах, он плавно, под аплодисменты собравшихся сходит с конвейера. За ним второй, третий, четвертый. Кисть маляра по черной краске рамы выв</w:t>
      </w:r>
      <w:r w:rsidR="00FD1CC0">
        <w:rPr>
          <w:rFonts w:ascii="Times New Roman" w:hAnsi="Times New Roman" w:cs="Times New Roman"/>
          <w:sz w:val="28"/>
          <w:szCs w:val="28"/>
        </w:rPr>
        <w:t xml:space="preserve">одит: </w:t>
      </w:r>
      <w:r w:rsidR="0089454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FD1CC0">
        <w:rPr>
          <w:rFonts w:ascii="Times New Roman" w:hAnsi="Times New Roman" w:cs="Times New Roman"/>
          <w:sz w:val="28"/>
          <w:szCs w:val="28"/>
        </w:rPr>
        <w:t>НАЗ № 1</w:t>
      </w:r>
      <w:r w:rsidR="0089454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D1CC0">
        <w:rPr>
          <w:rFonts w:ascii="Times New Roman" w:hAnsi="Times New Roman" w:cs="Times New Roman"/>
          <w:sz w:val="28"/>
          <w:szCs w:val="28"/>
        </w:rPr>
        <w:t xml:space="preserve">, </w:t>
      </w:r>
      <w:r w:rsidR="0089454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FD1CC0">
        <w:rPr>
          <w:rFonts w:ascii="Times New Roman" w:hAnsi="Times New Roman" w:cs="Times New Roman"/>
          <w:sz w:val="28"/>
          <w:szCs w:val="28"/>
        </w:rPr>
        <w:t>НАЗ № 2</w:t>
      </w:r>
      <w:r w:rsidR="0089454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D1CC0">
        <w:rPr>
          <w:rFonts w:ascii="Times New Roman" w:hAnsi="Times New Roman" w:cs="Times New Roman"/>
          <w:sz w:val="28"/>
          <w:szCs w:val="28"/>
        </w:rPr>
        <w:t>, ...»</w:t>
      </w:r>
    </w:p>
    <w:p w:rsidR="006428EB" w:rsidRPr="008534C4" w:rsidRDefault="006428EB" w:rsidP="0089454F">
      <w:pPr>
        <w:pStyle w:val="23"/>
        <w:shd w:val="clear" w:color="auto" w:fill="auto"/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C4">
        <w:rPr>
          <w:rFonts w:ascii="Times New Roman" w:hAnsi="Times New Roman" w:cs="Times New Roman"/>
          <w:i/>
          <w:sz w:val="28"/>
          <w:szCs w:val="28"/>
        </w:rPr>
        <w:t xml:space="preserve">Годы, прожитые вместе с заводом // Записки краеведов. Вып. 5. </w:t>
      </w:r>
      <w:r w:rsidR="0089454F">
        <w:rPr>
          <w:rFonts w:ascii="Times New Roman" w:hAnsi="Times New Roman"/>
          <w:bCs/>
          <w:sz w:val="28"/>
          <w:szCs w:val="28"/>
        </w:rPr>
        <w:t>–</w:t>
      </w:r>
      <w:r w:rsidR="0089454F">
        <w:rPr>
          <w:rFonts w:ascii="Times New Roman" w:hAnsi="Times New Roman" w:cs="Times New Roman"/>
          <w:i/>
          <w:sz w:val="28"/>
          <w:szCs w:val="28"/>
        </w:rPr>
        <w:t xml:space="preserve"> Горький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: Волго-Вятское кн. изд-во, 1981. </w:t>
      </w:r>
      <w:r w:rsidR="0089454F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 С. 33</w:t>
      </w:r>
      <w:r w:rsidR="0089454F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>34</w:t>
      </w:r>
    </w:p>
    <w:p w:rsidR="006428EB" w:rsidRPr="008534C4" w:rsidRDefault="006428EB" w:rsidP="00A456CC">
      <w:pPr>
        <w:pStyle w:val="40"/>
        <w:shd w:val="clear" w:color="auto" w:fill="auto"/>
        <w:spacing w:before="0" w:line="240" w:lineRule="exact"/>
        <w:jc w:val="left"/>
        <w:rPr>
          <w:sz w:val="28"/>
          <w:szCs w:val="28"/>
        </w:rPr>
      </w:pPr>
      <w:bookmarkStart w:id="4" w:name="bookmark196"/>
    </w:p>
    <w:p w:rsidR="006428EB" w:rsidRPr="001A1A82" w:rsidRDefault="006428EB" w:rsidP="001A1A82">
      <w:pPr>
        <w:pStyle w:val="40"/>
        <w:numPr>
          <w:ilvl w:val="1"/>
          <w:numId w:val="5"/>
        </w:numPr>
        <w:shd w:val="clear" w:color="auto" w:fill="auto"/>
        <w:spacing w:before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54F">
        <w:rPr>
          <w:rFonts w:ascii="Times New Roman" w:hAnsi="Times New Roman" w:cs="Times New Roman"/>
          <w:i/>
          <w:sz w:val="28"/>
          <w:szCs w:val="28"/>
        </w:rPr>
        <w:t>Из воспоминаний директора Сормовского завода в годы Великой Отечественной войны Е. Э. Рубинчика</w:t>
      </w:r>
      <w:bookmarkEnd w:id="4"/>
    </w:p>
    <w:p w:rsidR="006428EB" w:rsidRPr="002927E9" w:rsidRDefault="006428EB" w:rsidP="0089454F">
      <w:pPr>
        <w:pStyle w:val="21"/>
        <w:shd w:val="clear" w:color="auto" w:fill="auto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34C4">
        <w:rPr>
          <w:rFonts w:ascii="Times New Roman" w:hAnsi="Times New Roman" w:cs="Times New Roman"/>
          <w:sz w:val="28"/>
          <w:szCs w:val="28"/>
        </w:rPr>
        <w:t>«Наши юные товарищи, славные комсомольцы, стара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лись брать ношу потяжелее. Они оказались достойными своих отцов. Ведь именно среди молодежи появились двухсотники, трехсотники </w:t>
      </w:r>
      <w:r w:rsidR="002927E9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те, кто ежедневно давал не менее двух и трех норм. Еще 3 июля 1941 года комсомо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лец В. Шишов из монтажного цеха в вечерней смене попросил у мастера разрешения работать на двух стан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ках.</w:t>
      </w:r>
      <w:r w:rsidR="00292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EB" w:rsidRPr="008534C4" w:rsidRDefault="002927E9" w:rsidP="0000456B">
      <w:pPr>
        <w:pStyle w:val="21"/>
        <w:shd w:val="clear" w:color="auto" w:fill="auto"/>
        <w:spacing w:after="0" w:line="240" w:lineRule="auto"/>
        <w:ind w:left="40" w:right="20"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 w:cs="Times New Roman"/>
          <w:sz w:val="28"/>
          <w:szCs w:val="28"/>
        </w:rPr>
        <w:t xml:space="preserve"> Товарищ ушел на фронт, и я хочу заменить его. Движение двухсотников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 w:cs="Times New Roman"/>
          <w:sz w:val="28"/>
          <w:szCs w:val="28"/>
        </w:rPr>
        <w:t xml:space="preserve"> выполнять норму за себя и за товарища, ушедшего на фронт, </w:t>
      </w:r>
      <w:r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 w:cs="Times New Roman"/>
          <w:sz w:val="28"/>
          <w:szCs w:val="28"/>
        </w:rPr>
        <w:t xml:space="preserve"> получило широ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кое распространение на заводе. Дальнейшим его разви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тием были фронтовые бригады. Люди добровольно под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 xml:space="preserve">чиняли себя суровым законам фронта: </w:t>
      </w:r>
      <w:r w:rsidRPr="002927E9">
        <w:rPr>
          <w:rFonts w:ascii="Times New Roman" w:hAnsi="Times New Roman" w:cs="Times New Roman"/>
          <w:sz w:val="28"/>
          <w:szCs w:val="28"/>
        </w:rPr>
        <w:t>“</w:t>
      </w:r>
      <w:r w:rsidR="006428EB" w:rsidRPr="008534C4">
        <w:rPr>
          <w:rFonts w:ascii="Times New Roman" w:hAnsi="Times New Roman" w:cs="Times New Roman"/>
          <w:sz w:val="28"/>
          <w:szCs w:val="28"/>
        </w:rPr>
        <w:t>Не выполнив задания, из цеха не уходить!</w:t>
      </w:r>
      <w:r w:rsidRPr="002927E9">
        <w:rPr>
          <w:rFonts w:ascii="Times New Roman" w:hAnsi="Times New Roman" w:cs="Times New Roman"/>
          <w:sz w:val="28"/>
          <w:szCs w:val="28"/>
        </w:rPr>
        <w:t>”</w:t>
      </w:r>
      <w:r w:rsidR="006428EB" w:rsidRPr="008534C4">
        <w:rPr>
          <w:rFonts w:ascii="Times New Roman" w:hAnsi="Times New Roman" w:cs="Times New Roman"/>
          <w:sz w:val="28"/>
          <w:szCs w:val="28"/>
        </w:rPr>
        <w:t xml:space="preserve"> Лозунг на заводе был со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 xml:space="preserve">звучен закону фронта: </w:t>
      </w:r>
      <w:r w:rsidRPr="002927E9">
        <w:rPr>
          <w:rFonts w:ascii="Times New Roman" w:hAnsi="Times New Roman" w:cs="Times New Roman"/>
          <w:sz w:val="28"/>
          <w:szCs w:val="28"/>
        </w:rPr>
        <w:t>“</w:t>
      </w:r>
      <w:r w:rsidR="006428EB" w:rsidRPr="008534C4">
        <w:rPr>
          <w:rFonts w:ascii="Times New Roman" w:hAnsi="Times New Roman" w:cs="Times New Roman"/>
          <w:sz w:val="28"/>
          <w:szCs w:val="28"/>
        </w:rPr>
        <w:t>Ни шагу назад</w:t>
      </w:r>
      <w:r w:rsidRPr="002927E9">
        <w:rPr>
          <w:rFonts w:ascii="Times New Roman" w:hAnsi="Times New Roman" w:cs="Times New Roman"/>
          <w:sz w:val="28"/>
          <w:szCs w:val="28"/>
        </w:rPr>
        <w:t>”</w:t>
      </w:r>
      <w:r w:rsidR="006428EB" w:rsidRPr="008534C4">
        <w:rPr>
          <w:rFonts w:ascii="Times New Roman" w:hAnsi="Times New Roman" w:cs="Times New Roman"/>
          <w:sz w:val="28"/>
          <w:szCs w:val="28"/>
        </w:rPr>
        <w:t>».</w:t>
      </w:r>
    </w:p>
    <w:p w:rsidR="006428EB" w:rsidRDefault="006428EB" w:rsidP="0008217D">
      <w:pPr>
        <w:pStyle w:val="23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4C4">
        <w:rPr>
          <w:rStyle w:val="24"/>
          <w:rFonts w:ascii="Times New Roman" w:hAnsi="Times New Roman" w:cs="Times New Roman"/>
          <w:sz w:val="28"/>
          <w:szCs w:val="28"/>
        </w:rPr>
        <w:t>Рубинчик Е. Э.</w:t>
      </w:r>
      <w:r w:rsidRPr="008534C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i/>
          <w:sz w:val="28"/>
          <w:szCs w:val="28"/>
        </w:rPr>
        <w:t>Сормовские Т-34 // Кузница Победы: подвиг тыла в годы Великой Отечес</w:t>
      </w:r>
      <w:r w:rsidR="002927E9">
        <w:rPr>
          <w:rFonts w:ascii="Times New Roman" w:hAnsi="Times New Roman" w:cs="Times New Roman"/>
          <w:i/>
          <w:sz w:val="28"/>
          <w:szCs w:val="28"/>
        </w:rPr>
        <w:t>твенной войны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: очерки и воспоминания. </w:t>
      </w:r>
      <w:r w:rsidR="002927E9">
        <w:rPr>
          <w:rFonts w:ascii="Times New Roman" w:hAnsi="Times New Roman"/>
          <w:bCs/>
          <w:sz w:val="28"/>
          <w:szCs w:val="28"/>
        </w:rPr>
        <w:t>–</w:t>
      </w:r>
      <w:r w:rsidR="002927E9">
        <w:rPr>
          <w:rFonts w:ascii="Times New Roman" w:hAnsi="Times New Roman" w:cs="Times New Roman"/>
          <w:i/>
          <w:sz w:val="28"/>
          <w:szCs w:val="28"/>
        </w:rPr>
        <w:t xml:space="preserve"> М.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: Политиздат, 1980. </w:t>
      </w:r>
      <w:r w:rsidR="002927E9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i/>
          <w:sz w:val="28"/>
          <w:szCs w:val="28"/>
        </w:rPr>
        <w:t xml:space="preserve"> С. 279</w:t>
      </w:r>
      <w:r w:rsidR="002927E9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>280</w:t>
      </w:r>
    </w:p>
    <w:p w:rsidR="0008217D" w:rsidRPr="008534C4" w:rsidRDefault="0008217D" w:rsidP="0008217D">
      <w:pPr>
        <w:pStyle w:val="23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28EB" w:rsidRPr="00104D57" w:rsidRDefault="006428EB" w:rsidP="0008217D">
      <w:pPr>
        <w:pStyle w:val="320"/>
        <w:keepNext/>
        <w:keepLines/>
        <w:numPr>
          <w:ilvl w:val="1"/>
          <w:numId w:val="5"/>
        </w:numPr>
        <w:shd w:val="clear" w:color="auto" w:fill="auto"/>
        <w:spacing w:before="0" w:after="0" w:line="240" w:lineRule="auto"/>
        <w:ind w:left="0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bookmarkStart w:id="5" w:name="bookmark208"/>
      <w:r w:rsidRPr="00104D57">
        <w:rPr>
          <w:rFonts w:ascii="Times New Roman" w:hAnsi="Times New Roman" w:cs="Times New Roman"/>
          <w:i/>
          <w:sz w:val="28"/>
          <w:szCs w:val="28"/>
        </w:rPr>
        <w:t>Ветлужский краевед о людских потерях</w:t>
      </w:r>
      <w:bookmarkEnd w:id="5"/>
    </w:p>
    <w:p w:rsidR="006428EB" w:rsidRPr="0000456B" w:rsidRDefault="00104D57" w:rsidP="0008217D">
      <w:pPr>
        <w:pStyle w:val="21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28EB" w:rsidRPr="0000456B">
        <w:rPr>
          <w:rFonts w:ascii="Times New Roman" w:hAnsi="Times New Roman" w:cs="Times New Roman"/>
          <w:sz w:val="28"/>
          <w:szCs w:val="28"/>
        </w:rPr>
        <w:t>Когда кончилась война, слезам, казалось, не будет кон</w:t>
      </w:r>
      <w:r w:rsidR="006428EB" w:rsidRPr="0000456B">
        <w:rPr>
          <w:rFonts w:ascii="Times New Roman" w:hAnsi="Times New Roman" w:cs="Times New Roman"/>
          <w:sz w:val="28"/>
          <w:szCs w:val="28"/>
        </w:rPr>
        <w:softHyphen/>
        <w:t>ца. Одни со слезами радости встречали своих родных, дорогих победителей, а другие оплакивали своих погиб</w:t>
      </w:r>
      <w:r w:rsidR="006428EB" w:rsidRPr="0000456B">
        <w:rPr>
          <w:rFonts w:ascii="Times New Roman" w:hAnsi="Times New Roman" w:cs="Times New Roman"/>
          <w:sz w:val="28"/>
          <w:szCs w:val="28"/>
        </w:rPr>
        <w:softHyphen/>
        <w:t>ших родственников. Многие не вернулись с поля боя. В Ионове недосчитались 49 человек, а в Галкине и того больше, а всего по Галкинскому сельсовету было потеря</w:t>
      </w:r>
      <w:r w:rsidR="006428EB" w:rsidRPr="0000456B">
        <w:rPr>
          <w:rFonts w:ascii="Times New Roman" w:hAnsi="Times New Roman" w:cs="Times New Roman"/>
          <w:sz w:val="28"/>
          <w:szCs w:val="28"/>
        </w:rPr>
        <w:softHyphen/>
        <w:t>но около 250 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28EB" w:rsidRPr="0000456B">
        <w:rPr>
          <w:rFonts w:ascii="Times New Roman" w:hAnsi="Times New Roman" w:cs="Times New Roman"/>
          <w:sz w:val="28"/>
          <w:szCs w:val="28"/>
        </w:rPr>
        <w:t>.</w:t>
      </w:r>
    </w:p>
    <w:p w:rsidR="006428EB" w:rsidRPr="0000456B" w:rsidRDefault="006428EB" w:rsidP="0000456B">
      <w:pPr>
        <w:pStyle w:val="23"/>
        <w:shd w:val="clear" w:color="auto" w:fill="auto"/>
        <w:spacing w:after="345" w:line="240" w:lineRule="auto"/>
        <w:ind w:left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456B">
        <w:rPr>
          <w:rStyle w:val="24"/>
          <w:rFonts w:ascii="Times New Roman" w:hAnsi="Times New Roman" w:cs="Times New Roman"/>
          <w:sz w:val="28"/>
          <w:szCs w:val="28"/>
        </w:rPr>
        <w:t>Несмелов И. А.</w:t>
      </w:r>
      <w:r w:rsidRPr="0000456B">
        <w:rPr>
          <w:rFonts w:ascii="Times New Roman" w:hAnsi="Times New Roman" w:cs="Times New Roman"/>
          <w:sz w:val="28"/>
          <w:szCs w:val="28"/>
        </w:rPr>
        <w:t xml:space="preserve"> </w:t>
      </w:r>
      <w:r w:rsidR="00104D57">
        <w:rPr>
          <w:rFonts w:ascii="Times New Roman" w:hAnsi="Times New Roman" w:cs="Times New Roman"/>
          <w:i/>
          <w:sz w:val="28"/>
          <w:szCs w:val="28"/>
        </w:rPr>
        <w:t>Медвежий угол</w:t>
      </w:r>
      <w:r w:rsidRPr="0000456B">
        <w:rPr>
          <w:rFonts w:ascii="Times New Roman" w:hAnsi="Times New Roman" w:cs="Times New Roman"/>
          <w:i/>
          <w:sz w:val="28"/>
          <w:szCs w:val="28"/>
        </w:rPr>
        <w:t xml:space="preserve">. Из истории Поветлужья // Записки краеведов. </w:t>
      </w:r>
      <w:r w:rsidR="00104D57">
        <w:rPr>
          <w:rFonts w:ascii="Times New Roman" w:hAnsi="Times New Roman"/>
          <w:bCs/>
          <w:sz w:val="28"/>
          <w:szCs w:val="28"/>
        </w:rPr>
        <w:t>–</w:t>
      </w:r>
      <w:r w:rsidR="00104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56B">
        <w:rPr>
          <w:rFonts w:ascii="Times New Roman" w:hAnsi="Times New Roman" w:cs="Times New Roman"/>
          <w:i/>
          <w:sz w:val="28"/>
          <w:szCs w:val="28"/>
        </w:rPr>
        <w:t>Вып. 3.</w:t>
      </w:r>
      <w:r w:rsidR="00104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4D57">
        <w:rPr>
          <w:rFonts w:ascii="Times New Roman" w:hAnsi="Times New Roman"/>
          <w:bCs/>
          <w:sz w:val="28"/>
          <w:szCs w:val="28"/>
        </w:rPr>
        <w:t>–</w:t>
      </w:r>
      <w:r w:rsidR="00104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56B">
        <w:rPr>
          <w:rFonts w:ascii="Times New Roman" w:hAnsi="Times New Roman" w:cs="Times New Roman"/>
          <w:i/>
          <w:sz w:val="28"/>
          <w:szCs w:val="28"/>
        </w:rPr>
        <w:t xml:space="preserve">Горький: ВВКИ, 1977. </w:t>
      </w:r>
      <w:r w:rsidR="00104D57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 xml:space="preserve"> С. 116</w:t>
      </w:r>
      <w:r w:rsidR="00104D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28EB" w:rsidRPr="005F0FEE" w:rsidRDefault="006428EB" w:rsidP="005F0FEE">
      <w:pPr>
        <w:pStyle w:val="320"/>
        <w:keepNext/>
        <w:keepLines/>
        <w:numPr>
          <w:ilvl w:val="1"/>
          <w:numId w:val="5"/>
        </w:numPr>
        <w:shd w:val="clear" w:color="auto" w:fill="auto"/>
        <w:spacing w:before="0" w:after="0" w:line="384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" w:name="bookmark214"/>
      <w:r w:rsidRPr="005F0FEE">
        <w:rPr>
          <w:rFonts w:ascii="Times New Roman" w:hAnsi="Times New Roman" w:cs="Times New Roman"/>
          <w:i/>
          <w:sz w:val="28"/>
          <w:szCs w:val="28"/>
        </w:rPr>
        <w:t xml:space="preserve"> Из детских воспоминаний о военном времени (1941</w:t>
      </w:r>
      <w:r w:rsidR="005F0FEE">
        <w:rPr>
          <w:rFonts w:ascii="Times New Roman" w:hAnsi="Times New Roman"/>
          <w:bCs/>
          <w:sz w:val="28"/>
          <w:szCs w:val="28"/>
        </w:rPr>
        <w:t>–</w:t>
      </w:r>
      <w:r w:rsidRPr="005F0FEE">
        <w:rPr>
          <w:rFonts w:ascii="Times New Roman" w:hAnsi="Times New Roman" w:cs="Times New Roman"/>
          <w:i/>
          <w:sz w:val="28"/>
          <w:szCs w:val="28"/>
        </w:rPr>
        <w:t>19145 гг.)</w:t>
      </w:r>
      <w:r w:rsidR="005F0F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28EB" w:rsidRPr="008534C4" w:rsidRDefault="006428EB" w:rsidP="00A456CC">
      <w:pPr>
        <w:pStyle w:val="320"/>
        <w:keepNext/>
        <w:keepLines/>
        <w:shd w:val="clear" w:color="auto" w:fill="auto"/>
        <w:spacing w:before="0" w:after="0" w:line="384" w:lineRule="exact"/>
        <w:ind w:left="200"/>
        <w:jc w:val="left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534C4">
        <w:rPr>
          <w:rStyle w:val="329"/>
          <w:rFonts w:ascii="Times New Roman" w:hAnsi="Times New Roman" w:cs="Times New Roman"/>
          <w:sz w:val="28"/>
          <w:szCs w:val="28"/>
        </w:rPr>
        <w:t>Бомбежки</w:t>
      </w:r>
      <w:bookmarkEnd w:id="6"/>
    </w:p>
    <w:p w:rsidR="006428EB" w:rsidRPr="008534C4" w:rsidRDefault="005F0FEE" w:rsidP="00A5073A">
      <w:pPr>
        <w:pStyle w:val="21"/>
        <w:shd w:val="clear" w:color="auto" w:fill="auto"/>
        <w:spacing w:after="0" w:line="240" w:lineRule="auto"/>
        <w:ind w:right="20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28EB" w:rsidRPr="008534C4">
        <w:rPr>
          <w:rFonts w:ascii="Times New Roman" w:hAnsi="Times New Roman" w:cs="Times New Roman"/>
          <w:sz w:val="28"/>
          <w:szCs w:val="28"/>
        </w:rPr>
        <w:t>Когда разбомбили дом возле нас на Трудовой улице, не помню, хотя на яму, оставшуюся после этого деревян</w:t>
      </w:r>
      <w:r w:rsidR="006428EB" w:rsidRPr="008534C4">
        <w:rPr>
          <w:rFonts w:ascii="Times New Roman" w:hAnsi="Times New Roman" w:cs="Times New Roman"/>
          <w:sz w:val="28"/>
          <w:szCs w:val="28"/>
        </w:rPr>
        <w:softHyphen/>
        <w:t>ного нижегородского старожила, ходили часто смотреть</w:t>
      </w:r>
      <w:r w:rsidR="00A5073A">
        <w:rPr>
          <w:rFonts w:ascii="Times New Roman" w:hAnsi="Times New Roman" w:cs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с мальчишками. Первое мое литературное выступление связано именно с бомбежками.</w:t>
      </w:r>
    </w:p>
    <w:p w:rsidR="006428EB" w:rsidRPr="00A5073A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Рассказывают, что в новогодний вечер перед наступа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ющим сорок третьим годом меня упросили, поставив на стул посередине комнаты, прочесть долго репетирован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ные детские стихи. Я влез на свою первую в жизни сце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ну и, к великому изумлению всех, произнес то, что чаще всего слышал, что врезалось в память: </w:t>
      </w:r>
      <w:r w:rsidR="00A5073A" w:rsidRPr="00A5073A">
        <w:rPr>
          <w:rFonts w:ascii="Times New Roman" w:hAnsi="Times New Roman" w:cs="Times New Roman"/>
          <w:sz w:val="28"/>
          <w:szCs w:val="28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Граждане, воз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душная тревога!</w:t>
      </w:r>
      <w:r w:rsidR="00A5073A" w:rsidRPr="00A5073A">
        <w:rPr>
          <w:rFonts w:ascii="Times New Roman" w:hAnsi="Times New Roman" w:cs="Times New Roman"/>
          <w:sz w:val="28"/>
          <w:szCs w:val="28"/>
        </w:rPr>
        <w:t>”</w:t>
      </w:r>
    </w:p>
    <w:p w:rsidR="006428EB" w:rsidRPr="008534C4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От бомбардировочных ночей осталось ощущение сон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ливости. Спал прямо в шубке. Весь </w:t>
      </w:r>
      <w:r w:rsidR="00A5073A" w:rsidRPr="00A5073A">
        <w:rPr>
          <w:rFonts w:ascii="Times New Roman" w:hAnsi="Times New Roman" w:cs="Times New Roman"/>
          <w:sz w:val="28"/>
          <w:szCs w:val="28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навздеванный про запас</w:t>
      </w:r>
      <w:r w:rsidR="00A5073A" w:rsidRPr="00A5073A">
        <w:rPr>
          <w:rFonts w:ascii="Times New Roman" w:hAnsi="Times New Roman" w:cs="Times New Roman"/>
          <w:sz w:val="28"/>
          <w:szCs w:val="28"/>
        </w:rPr>
        <w:t>”</w:t>
      </w:r>
      <w:r w:rsidRPr="008534C4">
        <w:rPr>
          <w:rFonts w:ascii="Times New Roman" w:hAnsi="Times New Roman" w:cs="Times New Roman"/>
          <w:sz w:val="28"/>
          <w:szCs w:val="28"/>
        </w:rPr>
        <w:t xml:space="preserve"> одежонкой, был похож на кочан капусты. Мама спала тоже в шубе [...]. Два чемодана с житейским ба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рахлом </w:t>
      </w:r>
      <w:r w:rsidR="00A5073A" w:rsidRPr="00A5073A">
        <w:rPr>
          <w:rFonts w:ascii="Times New Roman" w:hAnsi="Times New Roman" w:cs="Times New Roman"/>
          <w:sz w:val="28"/>
          <w:szCs w:val="28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на первое время</w:t>
      </w:r>
      <w:r w:rsidR="00A5073A" w:rsidRPr="00A5073A">
        <w:rPr>
          <w:rFonts w:ascii="Times New Roman" w:hAnsi="Times New Roman" w:cs="Times New Roman"/>
          <w:sz w:val="28"/>
          <w:szCs w:val="28"/>
        </w:rPr>
        <w:t>”</w:t>
      </w:r>
      <w:r w:rsidRPr="008534C4">
        <w:rPr>
          <w:rFonts w:ascii="Times New Roman" w:hAnsi="Times New Roman" w:cs="Times New Roman"/>
          <w:sz w:val="28"/>
          <w:szCs w:val="28"/>
        </w:rPr>
        <w:t xml:space="preserve"> стояли рядом с кроватью.</w:t>
      </w:r>
    </w:p>
    <w:p w:rsidR="006428EB" w:rsidRPr="00A5073A" w:rsidRDefault="006428EB" w:rsidP="0000456B">
      <w:pPr>
        <w:pStyle w:val="21"/>
        <w:shd w:val="clear" w:color="auto" w:fill="auto"/>
        <w:spacing w:after="0" w:line="240" w:lineRule="auto"/>
        <w:ind w:right="20"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34C4">
        <w:rPr>
          <w:rFonts w:ascii="Times New Roman" w:hAnsi="Times New Roman" w:cs="Times New Roman"/>
          <w:sz w:val="28"/>
          <w:szCs w:val="28"/>
        </w:rPr>
        <w:t>При первых объявлениях тревоги по коридору и по лестницам раздавался шум, хлопали двери [...]. Из при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открытой двери убежища были видны в окнах первого этажа багровые всплески. Соседская старуха [...], сидев</w:t>
      </w:r>
      <w:r w:rsidRPr="008534C4">
        <w:rPr>
          <w:rFonts w:ascii="Times New Roman" w:hAnsi="Times New Roman" w:cs="Times New Roman"/>
          <w:sz w:val="28"/>
          <w:szCs w:val="28"/>
        </w:rPr>
        <w:softHyphen/>
        <w:t xml:space="preserve">шая рядом, говорила мне: </w:t>
      </w:r>
      <w:r w:rsidR="00A5073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8534C4">
        <w:rPr>
          <w:rFonts w:ascii="Times New Roman" w:hAnsi="Times New Roman" w:cs="Times New Roman"/>
          <w:sz w:val="28"/>
          <w:szCs w:val="28"/>
        </w:rPr>
        <w:t>Это Гитлер сделал!</w:t>
      </w:r>
      <w:r w:rsidR="00A5073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6428EB" w:rsidRPr="00A5073A" w:rsidRDefault="006428EB" w:rsidP="00A5073A">
      <w:pPr>
        <w:pStyle w:val="21"/>
        <w:shd w:val="clear" w:color="auto" w:fill="auto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34C4">
        <w:rPr>
          <w:rFonts w:ascii="Times New Roman" w:hAnsi="Times New Roman" w:cs="Times New Roman"/>
          <w:sz w:val="28"/>
          <w:szCs w:val="28"/>
        </w:rPr>
        <w:t>На крыши домов падали осколки от зенитных снаря</w:t>
      </w:r>
      <w:r w:rsidRPr="008534C4">
        <w:rPr>
          <w:rFonts w:ascii="Times New Roman" w:hAnsi="Times New Roman" w:cs="Times New Roman"/>
          <w:sz w:val="28"/>
          <w:szCs w:val="28"/>
        </w:rPr>
        <w:softHyphen/>
        <w:t>дов. Одним из них у меня убило кошку. Об этом сейчас смешно писать, но горе то было безутешное!</w:t>
      </w:r>
      <w:r w:rsidR="00A5073A">
        <w:rPr>
          <w:rFonts w:ascii="Times New Roman" w:hAnsi="Times New Roman" w:cs="Times New Roman"/>
          <w:sz w:val="28"/>
          <w:szCs w:val="28"/>
        </w:rPr>
        <w:t>»</w:t>
      </w:r>
    </w:p>
    <w:p w:rsidR="006428EB" w:rsidRPr="00A5073A" w:rsidRDefault="006428EB" w:rsidP="00A5073A">
      <w:pPr>
        <w:pStyle w:val="23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73A">
        <w:rPr>
          <w:rStyle w:val="24"/>
          <w:rFonts w:ascii="Times New Roman" w:hAnsi="Times New Roman" w:cs="Times New Roman"/>
          <w:sz w:val="28"/>
          <w:szCs w:val="28"/>
        </w:rPr>
        <w:t>Адрианов Ю.</w:t>
      </w:r>
      <w:r w:rsidRPr="00A5073A">
        <w:rPr>
          <w:rFonts w:ascii="Times New Roman" w:hAnsi="Times New Roman" w:cs="Times New Roman"/>
          <w:i/>
          <w:sz w:val="28"/>
          <w:szCs w:val="28"/>
        </w:rPr>
        <w:t xml:space="preserve"> Нижегородская отчина. </w:t>
      </w:r>
      <w:r w:rsidR="00A5073A">
        <w:rPr>
          <w:rFonts w:ascii="Times New Roman" w:hAnsi="Times New Roman"/>
          <w:bCs/>
          <w:sz w:val="28"/>
          <w:szCs w:val="28"/>
        </w:rPr>
        <w:t>–</w:t>
      </w:r>
      <w:r w:rsidR="00A5073A">
        <w:rPr>
          <w:rFonts w:ascii="Times New Roman" w:hAnsi="Times New Roman" w:cs="Times New Roman"/>
          <w:i/>
          <w:sz w:val="28"/>
          <w:szCs w:val="28"/>
        </w:rPr>
        <w:t xml:space="preserve"> Н. Новгород</w:t>
      </w:r>
      <w:r w:rsidRPr="00A5073A">
        <w:rPr>
          <w:rFonts w:ascii="Times New Roman" w:hAnsi="Times New Roman" w:cs="Times New Roman"/>
          <w:i/>
          <w:sz w:val="28"/>
          <w:szCs w:val="28"/>
        </w:rPr>
        <w:t xml:space="preserve">: Нижегородская ярмарка, 2001. </w:t>
      </w:r>
      <w:r w:rsidR="00A5073A">
        <w:rPr>
          <w:rFonts w:ascii="Times New Roman" w:hAnsi="Times New Roman"/>
          <w:bCs/>
          <w:sz w:val="28"/>
          <w:szCs w:val="28"/>
        </w:rPr>
        <w:t>–</w:t>
      </w:r>
      <w:r w:rsidRPr="00A5073A">
        <w:rPr>
          <w:rFonts w:ascii="Times New Roman" w:hAnsi="Times New Roman" w:cs="Times New Roman"/>
          <w:i/>
          <w:sz w:val="28"/>
          <w:szCs w:val="28"/>
        </w:rPr>
        <w:t xml:space="preserve"> С. 182</w:t>
      </w:r>
      <w:r w:rsidR="00A5073A">
        <w:rPr>
          <w:rFonts w:ascii="Times New Roman" w:hAnsi="Times New Roman"/>
          <w:bCs/>
          <w:sz w:val="28"/>
          <w:szCs w:val="28"/>
        </w:rPr>
        <w:t>–</w:t>
      </w:r>
      <w:r w:rsidR="001A1A82">
        <w:rPr>
          <w:rFonts w:ascii="Times New Roman" w:hAnsi="Times New Roman" w:cs="Times New Roman"/>
          <w:i/>
          <w:sz w:val="28"/>
          <w:szCs w:val="28"/>
        </w:rPr>
        <w:t>183</w:t>
      </w:r>
    </w:p>
    <w:p w:rsidR="00A5073A" w:rsidRDefault="00A5073A" w:rsidP="00D92F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1A1A82" w:rsidRDefault="006428EB" w:rsidP="00A50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A5073A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2.9. Указ Президиума Верховного Совета РСФСР от 22 октября 1990 г. </w:t>
      </w:r>
      <w:r w:rsidR="00A5073A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«</w:t>
      </w:r>
      <w:r w:rsidRPr="00A5073A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О переименовании города Горького в город Нижний Новгород и Горьковской области в Нижегородскую область</w:t>
      </w:r>
      <w:r w:rsidR="00A5073A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»</w:t>
      </w:r>
      <w:r w:rsidRPr="00A5073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428EB" w:rsidRPr="00A5073A" w:rsidRDefault="001A1A82" w:rsidP="00A507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="006428EB" w:rsidRPr="00A5073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Президиум Верховного Совета РСФСР постановляет:</w:t>
      </w:r>
    </w:p>
    <w:p w:rsidR="006428EB" w:rsidRPr="00A5073A" w:rsidRDefault="006428EB" w:rsidP="00BA5B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73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Переименовать город Горький в город Нижний Новгород.</w:t>
      </w:r>
    </w:p>
    <w:p w:rsidR="006428EB" w:rsidRPr="00A5073A" w:rsidRDefault="006428EB" w:rsidP="00BA5B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73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Переименовать Горьковскую область в Нижегородскую область</w:t>
      </w:r>
      <w:r w:rsidR="001A1A8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  <w:r w:rsidRPr="00A5073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428EB" w:rsidRDefault="006428EB" w:rsidP="001A1A8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8534C4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8534C4">
        <w:rPr>
          <w:rFonts w:ascii="Times New Roman" w:hAnsi="Times New Roman"/>
          <w:i/>
          <w:sz w:val="28"/>
          <w:szCs w:val="28"/>
        </w:rPr>
        <w:t>Российская газета. 1990, 23 октября</w:t>
      </w:r>
    </w:p>
    <w:p w:rsidR="001A1A82" w:rsidRPr="001A1A82" w:rsidRDefault="001A1A82" w:rsidP="001A1A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428EB" w:rsidRPr="001A1A82" w:rsidRDefault="006428EB" w:rsidP="00402CF1">
      <w:pPr>
        <w:pStyle w:val="11"/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1A1A82">
        <w:rPr>
          <w:i/>
          <w:sz w:val="28"/>
          <w:szCs w:val="28"/>
        </w:rPr>
        <w:t>Численность Нижнего Новгорода в Х1Х</w:t>
      </w:r>
      <w:r w:rsidR="001A1A82">
        <w:rPr>
          <w:i/>
          <w:sz w:val="28"/>
          <w:szCs w:val="28"/>
        </w:rPr>
        <w:t xml:space="preserve"> </w:t>
      </w:r>
      <w:r w:rsidR="001A1A82">
        <w:rPr>
          <w:bCs/>
          <w:sz w:val="28"/>
          <w:szCs w:val="28"/>
        </w:rPr>
        <w:t>–</w:t>
      </w:r>
      <w:r w:rsidR="001A1A82">
        <w:rPr>
          <w:i/>
          <w:sz w:val="28"/>
          <w:szCs w:val="28"/>
        </w:rPr>
        <w:t xml:space="preserve"> </w:t>
      </w:r>
      <w:r w:rsidRPr="001A1A82">
        <w:rPr>
          <w:i/>
          <w:sz w:val="28"/>
          <w:szCs w:val="28"/>
        </w:rPr>
        <w:t>начале ХХ1 вв.</w:t>
      </w:r>
      <w:r w:rsidR="00114CFF">
        <w:rPr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1"/>
        <w:gridCol w:w="965"/>
        <w:gridCol w:w="998"/>
        <w:gridCol w:w="998"/>
        <w:gridCol w:w="998"/>
        <w:gridCol w:w="855"/>
        <w:gridCol w:w="966"/>
        <w:gridCol w:w="966"/>
        <w:gridCol w:w="966"/>
      </w:tblGrid>
      <w:tr w:rsidR="006428EB" w:rsidRPr="002874FF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114CFF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428EB" w:rsidRPr="002874FF">
              <w:rPr>
                <w:rFonts w:ascii="Times New Roman" w:hAnsi="Times New Roman"/>
                <w:sz w:val="28"/>
                <w:szCs w:val="28"/>
              </w:rPr>
              <w:t>оды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1939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1962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6428EB" w:rsidRPr="002874FF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</w:p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(в тыс.)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14,4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111,6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181,2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643,7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1025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1438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1259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EB" w:rsidRPr="002874FF" w:rsidRDefault="006428EB" w:rsidP="002874F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4FF">
              <w:rPr>
                <w:rFonts w:ascii="Times New Roman" w:hAnsi="Times New Roman"/>
                <w:sz w:val="28"/>
                <w:szCs w:val="28"/>
              </w:rPr>
              <w:t>1267</w:t>
            </w:r>
          </w:p>
        </w:tc>
      </w:tr>
    </w:tbl>
    <w:p w:rsidR="006428EB" w:rsidRPr="008534C4" w:rsidRDefault="006428EB" w:rsidP="00402CF1">
      <w:pPr>
        <w:autoSpaceDE w:val="0"/>
        <w:autoSpaceDN w:val="0"/>
        <w:adjustRightInd w:val="0"/>
        <w:spacing w:line="240" w:lineRule="auto"/>
        <w:ind w:firstLine="340"/>
        <w:jc w:val="both"/>
        <w:rPr>
          <w:sz w:val="28"/>
          <w:szCs w:val="28"/>
        </w:rPr>
      </w:pPr>
      <w:r w:rsidRPr="008534C4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8534C4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Го</w:t>
      </w:r>
      <w:r w:rsidR="00114CFF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род Горький. Путеводитель. / Л. Ф. </w:t>
      </w:r>
      <w:r w:rsidRPr="008534C4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Гаранина.</w:t>
      </w:r>
      <w:r w:rsidR="00114CFF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 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 Горький: Волго-вятское книжное издательство, 1964.</w:t>
      </w:r>
      <w:r w:rsidR="00114CFF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 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="00114CFF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 С. </w:t>
      </w:r>
      <w:r w:rsidRPr="008534C4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322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Style w:val="citation"/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323; </w:t>
      </w:r>
      <w:r w:rsidRPr="008534C4">
        <w:rPr>
          <w:rFonts w:ascii="Times New Roman" w:hAnsi="Times New Roman"/>
          <w:i/>
          <w:sz w:val="28"/>
          <w:szCs w:val="28"/>
        </w:rPr>
        <w:t>http://fb.ru/article/247834/naselenie-nijegorodskoy-oblasti-sostav-kolichestvo</w:t>
      </w:r>
    </w:p>
    <w:p w:rsidR="006428EB" w:rsidRPr="008534C4" w:rsidRDefault="006428EB" w:rsidP="00114CFF">
      <w:pPr>
        <w:pStyle w:val="320"/>
        <w:keepNext/>
        <w:keepLines/>
        <w:numPr>
          <w:ilvl w:val="0"/>
          <w:numId w:val="5"/>
        </w:numPr>
        <w:shd w:val="clear" w:color="auto" w:fill="auto"/>
        <w:spacing w:before="0" w:after="4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34C4">
        <w:rPr>
          <w:rFonts w:ascii="Times New Roman" w:hAnsi="Times New Roman" w:cs="Times New Roman"/>
          <w:b/>
          <w:sz w:val="28"/>
          <w:szCs w:val="28"/>
        </w:rPr>
        <w:t>Знаменитые нижегородцы</w:t>
      </w:r>
    </w:p>
    <w:p w:rsidR="006428EB" w:rsidRPr="00114CFF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CFF">
        <w:rPr>
          <w:rFonts w:ascii="Times New Roman" w:hAnsi="Times New Roman" w:cs="Times New Roman"/>
          <w:i/>
          <w:sz w:val="28"/>
          <w:szCs w:val="28"/>
        </w:rPr>
        <w:t xml:space="preserve">    3.1. Х</w:t>
      </w:r>
      <w:r w:rsidR="00114CFF" w:rsidRPr="00114CFF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114CFF" w:rsidRPr="00114CFF">
        <w:rPr>
          <w:rFonts w:ascii="Times New Roman" w:hAnsi="Times New Roman"/>
          <w:bCs/>
          <w:i/>
          <w:sz w:val="28"/>
          <w:szCs w:val="28"/>
        </w:rPr>
        <w:t>–</w:t>
      </w:r>
      <w:r w:rsidRPr="00114CFF">
        <w:rPr>
          <w:rFonts w:ascii="Times New Roman" w:hAnsi="Times New Roman" w:cs="Times New Roman"/>
          <w:i/>
          <w:sz w:val="28"/>
          <w:szCs w:val="28"/>
        </w:rPr>
        <w:t>Х</w:t>
      </w:r>
      <w:r w:rsidRPr="00114CF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114CFF" w:rsidRPr="00114CFF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114CFF">
        <w:rPr>
          <w:rFonts w:ascii="Times New Roman" w:hAnsi="Times New Roman" w:cs="Times New Roman"/>
          <w:i/>
          <w:sz w:val="28"/>
          <w:szCs w:val="28"/>
        </w:rPr>
        <w:t xml:space="preserve"> вв. 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Аввакум Петров (1620/21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>1682) – идеолог старообрядчества</w:t>
      </w:r>
      <w:r w:rsidR="00114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34C4">
        <w:rPr>
          <w:rFonts w:ascii="Times New Roman" w:hAnsi="Times New Roman" w:cs="Times New Roman"/>
          <w:sz w:val="28"/>
          <w:szCs w:val="28"/>
        </w:rPr>
        <w:t>Александр Невский (1220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1263) 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князь Новгородский, Киевский, В</w:t>
      </w:r>
      <w:r w:rsidR="00114CFF">
        <w:rPr>
          <w:rFonts w:ascii="Times New Roman" w:hAnsi="Times New Roman" w:cs="Times New Roman"/>
          <w:sz w:val="28"/>
          <w:szCs w:val="28"/>
          <w:shd w:val="clear" w:color="auto" w:fill="FFFFFF"/>
        </w:rPr>
        <w:t>ладимирский, великий полководец</w:t>
      </w:r>
    </w:p>
    <w:p w:rsidR="006428EB" w:rsidRPr="008534C4" w:rsidRDefault="006428EB" w:rsidP="00C5294C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bCs/>
          <w:sz w:val="28"/>
          <w:szCs w:val="28"/>
        </w:rPr>
        <w:t>Дионисий</w:t>
      </w:r>
      <w:r w:rsidR="00114CFF">
        <w:rPr>
          <w:rFonts w:ascii="Times New Roman" w:hAnsi="Times New Roman" w:cs="Times New Roman"/>
          <w:sz w:val="28"/>
          <w:szCs w:val="28"/>
        </w:rPr>
        <w:t xml:space="preserve"> Суздальский (ок. </w:t>
      </w:r>
      <w:r w:rsidRPr="008534C4">
        <w:rPr>
          <w:rFonts w:ascii="Times New Roman" w:hAnsi="Times New Roman" w:cs="Times New Roman"/>
          <w:sz w:val="28"/>
          <w:szCs w:val="28"/>
        </w:rPr>
        <w:t>1300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="00114CFF">
        <w:rPr>
          <w:rFonts w:ascii="Times New Roman" w:hAnsi="Times New Roman" w:cs="Times New Roman"/>
          <w:sz w:val="28"/>
          <w:szCs w:val="28"/>
        </w:rPr>
        <w:t>1385</w:t>
      </w:r>
      <w:r w:rsidRPr="008534C4">
        <w:rPr>
          <w:rFonts w:ascii="Times New Roman" w:hAnsi="Times New Roman" w:cs="Times New Roman"/>
          <w:sz w:val="28"/>
          <w:szCs w:val="28"/>
        </w:rPr>
        <w:t>)</w:t>
      </w:r>
      <w:r w:rsidR="00114CFF">
        <w:rPr>
          <w:rFonts w:ascii="Times New Roman" w:hAnsi="Times New Roman" w:cs="Times New Roman"/>
          <w:sz w:val="28"/>
          <w:szCs w:val="28"/>
        </w:rPr>
        <w:t xml:space="preserve"> </w:t>
      </w:r>
      <w:r w:rsidR="00114CFF">
        <w:rPr>
          <w:rFonts w:ascii="Times New Roman" w:hAnsi="Times New Roman"/>
          <w:bCs/>
          <w:sz w:val="28"/>
          <w:szCs w:val="28"/>
        </w:rPr>
        <w:t>–</w:t>
      </w:r>
      <w:r w:rsidR="00114CFF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основатель Вознесенского Печ</w:t>
      </w:r>
      <w:r w:rsidR="00513E81">
        <w:rPr>
          <w:rFonts w:ascii="Times New Roman" w:hAnsi="Times New Roman" w:cs="Times New Roman"/>
          <w:sz w:val="28"/>
          <w:szCs w:val="28"/>
        </w:rPr>
        <w:t>ерского монастыря</w:t>
      </w:r>
    </w:p>
    <w:p w:rsidR="006428EB" w:rsidRPr="008534C4" w:rsidRDefault="006428EB" w:rsidP="00C5294C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Никита Павловец (</w:t>
      </w:r>
      <w:r w:rsidR="00513E81">
        <w:rPr>
          <w:rFonts w:ascii="Times New Roman" w:hAnsi="Times New Roman" w:cs="Times New Roman"/>
          <w:sz w:val="28"/>
          <w:szCs w:val="28"/>
        </w:rPr>
        <w:t xml:space="preserve">? 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1667) – иконописец из Павлова-на-Оке, мастер Оружейной палаты Московского кремля, </w:t>
      </w:r>
      <w:r w:rsidR="00513E81">
        <w:rPr>
          <w:rFonts w:ascii="Times New Roman" w:hAnsi="Times New Roman" w:cs="Times New Roman"/>
          <w:sz w:val="28"/>
          <w:szCs w:val="28"/>
        </w:rPr>
        <w:t>один из учеников Симона Ушакова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34C4">
        <w:rPr>
          <w:rFonts w:ascii="Times New Roman" w:hAnsi="Times New Roman" w:cs="Times New Roman"/>
          <w:sz w:val="28"/>
          <w:szCs w:val="28"/>
        </w:rPr>
        <w:t>Никон (1605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>1681)</w:t>
      </w:r>
      <w:r w:rsidR="00513E81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 xml:space="preserve">– </w:t>
      </w:r>
      <w:r w:rsidR="00513E81">
        <w:rPr>
          <w:rFonts w:ascii="Times New Roman" w:hAnsi="Times New Roman" w:cs="Times New Roman"/>
          <w:sz w:val="28"/>
          <w:szCs w:val="28"/>
        </w:rPr>
        <w:t>П</w:t>
      </w:r>
      <w:r w:rsidRPr="008534C4">
        <w:rPr>
          <w:rFonts w:ascii="Times New Roman" w:hAnsi="Times New Roman" w:cs="Times New Roman"/>
          <w:sz w:val="28"/>
          <w:szCs w:val="28"/>
        </w:rPr>
        <w:t>атриарх России, реформатор русской православной церкви</w:t>
      </w:r>
    </w:p>
    <w:p w:rsidR="006428EB" w:rsidRPr="008534C4" w:rsidRDefault="00811818" w:rsidP="00513E81">
      <w:pPr>
        <w:pStyle w:val="320"/>
        <w:keepNext/>
        <w:keepLines/>
        <w:shd w:val="clear" w:color="auto" w:fill="auto"/>
        <w:spacing w:before="0" w:after="4" w:line="240" w:lineRule="auto"/>
        <w:jc w:val="left"/>
        <w:rPr>
          <w:rStyle w:val="w"/>
          <w:rFonts w:ascii="Times New Roman" w:hAnsi="Times New Roman"/>
          <w:sz w:val="28"/>
          <w:szCs w:val="28"/>
          <w:shd w:val="clear" w:color="auto" w:fill="FFFFFF"/>
        </w:rPr>
      </w:pPr>
      <w:hyperlink r:id="rId15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Минин</w:t>
        </w:r>
        <w:r w:rsidR="00513E81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Кузьма</w:t>
        </w:r>
      </w:hyperlink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(?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1616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13E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организатор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Нижегородского 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н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ародного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ополчения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1612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 xml:space="preserve">года, один из спасителей Отечества </w:t>
      </w:r>
    </w:p>
    <w:p w:rsidR="006428EB" w:rsidRPr="008534C4" w:rsidRDefault="00811818" w:rsidP="00C529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history="1">
        <w:r w:rsidR="00513E81">
          <w:rPr>
            <w:rFonts w:ascii="Times New Roman" w:hAnsi="Times New Roman"/>
            <w:sz w:val="28"/>
            <w:szCs w:val="28"/>
            <w:lang w:eastAsia="ru-RU"/>
          </w:rPr>
          <w:t xml:space="preserve">Пожарский Дмитрий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Михайлович</w:t>
        </w:r>
      </w:hyperlink>
      <w:r w:rsidR="00513E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(1578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513E81">
        <w:rPr>
          <w:rFonts w:ascii="Times New Roman" w:hAnsi="Times New Roman"/>
          <w:sz w:val="28"/>
          <w:szCs w:val="28"/>
          <w:lang w:eastAsia="ru-RU"/>
        </w:rPr>
        <w:t xml:space="preserve">1641) 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513E81">
        <w:rPr>
          <w:rFonts w:ascii="Times New Roman" w:hAnsi="Times New Roman"/>
          <w:sz w:val="28"/>
          <w:szCs w:val="28"/>
          <w:lang w:eastAsia="ru-RU"/>
        </w:rPr>
        <w:t xml:space="preserve"> полководец, организатор Народного ополчения 1612 года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Симон (?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1226)  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первый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епископ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Владимирский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и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Суздальский</w:t>
      </w:r>
      <w:r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 благословения которого князь Юрий заложил Нижний Новгород</w:t>
      </w:r>
    </w:p>
    <w:p w:rsidR="006428EB" w:rsidRPr="008534C4" w:rsidRDefault="006428EB" w:rsidP="00C5294C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Строганов Григорий Дмитриевич (1656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>1715) – промышленник, стр</w:t>
      </w:r>
      <w:r w:rsidR="00513E81">
        <w:rPr>
          <w:rFonts w:ascii="Times New Roman" w:hAnsi="Times New Roman" w:cs="Times New Roman"/>
          <w:sz w:val="28"/>
          <w:szCs w:val="28"/>
        </w:rPr>
        <w:t>оивший в Нижнем Новгороде храмы</w:t>
      </w:r>
      <w:r w:rsidRPr="008534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Юрий</w:t>
      </w:r>
      <w:r w:rsidR="00513E81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(Георгий) Всеволодович (1189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>1238</w:t>
      </w:r>
      <w:r w:rsidR="00513E81">
        <w:rPr>
          <w:rFonts w:ascii="Times New Roman" w:hAnsi="Times New Roman" w:cs="Times New Roman"/>
          <w:sz w:val="28"/>
          <w:szCs w:val="28"/>
        </w:rPr>
        <w:t>)</w:t>
      </w:r>
      <w:r w:rsidRPr="008534C4">
        <w:rPr>
          <w:rFonts w:ascii="Times New Roman" w:hAnsi="Times New Roman" w:cs="Times New Roman"/>
          <w:sz w:val="28"/>
          <w:szCs w:val="28"/>
        </w:rPr>
        <w:t xml:space="preserve"> – великий князь Владимирский, основатель Нижнего Новгорода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428EB" w:rsidRPr="00513E81" w:rsidRDefault="006428EB" w:rsidP="00C5294C">
      <w:pPr>
        <w:pStyle w:val="320"/>
        <w:keepNext/>
        <w:keepLines/>
        <w:shd w:val="clear" w:color="auto" w:fill="auto"/>
        <w:spacing w:before="0" w:after="4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E81">
        <w:rPr>
          <w:rFonts w:ascii="Times New Roman" w:hAnsi="Times New Roman" w:cs="Times New Roman"/>
          <w:i/>
          <w:sz w:val="28"/>
          <w:szCs w:val="28"/>
        </w:rPr>
        <w:t>3.2. Х</w:t>
      </w:r>
      <w:r w:rsidRPr="00513E81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513E81" w:rsidRPr="00513E81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513E81">
        <w:rPr>
          <w:rFonts w:ascii="Times New Roman" w:hAnsi="Times New Roman" w:cs="Times New Roman"/>
          <w:i/>
          <w:sz w:val="28"/>
          <w:szCs w:val="28"/>
        </w:rPr>
        <w:t xml:space="preserve"> в.</w:t>
      </w:r>
    </w:p>
    <w:p w:rsidR="006428EB" w:rsidRPr="00513E81" w:rsidRDefault="00811818" w:rsidP="00513E8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7" w:history="1">
        <w:r w:rsidR="00513E81">
          <w:rPr>
            <w:rFonts w:ascii="Times New Roman" w:hAnsi="Times New Roman"/>
            <w:sz w:val="28"/>
            <w:szCs w:val="28"/>
            <w:lang w:eastAsia="ru-RU"/>
          </w:rPr>
          <w:t xml:space="preserve">Ананьин Яков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Ананьевич</w:t>
        </w:r>
      </w:hyperlink>
      <w:r w:rsidR="00513E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(</w:t>
      </w:r>
      <w:hyperlink r:id="rId18" w:history="1"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1740</w:t>
        </w:r>
      </w:hyperlink>
      <w:r w:rsidR="00513E81">
        <w:rPr>
          <w:rFonts w:ascii="Times New Roman" w:hAnsi="Times New Roman"/>
          <w:bCs/>
          <w:sz w:val="28"/>
          <w:szCs w:val="28"/>
        </w:rPr>
        <w:t>–</w:t>
      </w:r>
      <w:r w:rsidR="00513E81">
        <w:rPr>
          <w:rFonts w:ascii="Times New Roman" w:hAnsi="Times New Roman"/>
          <w:sz w:val="28"/>
          <w:szCs w:val="28"/>
          <w:lang w:eastAsia="ru-RU"/>
        </w:rPr>
        <w:t xml:space="preserve">?) первый губернский архитектор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Нижнего Новгорода</w:t>
      </w:r>
    </w:p>
    <w:p w:rsidR="006428EB" w:rsidRPr="008534C4" w:rsidRDefault="00811818" w:rsidP="00513E8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9" w:history="1">
        <w:r w:rsidR="00513E81">
          <w:rPr>
            <w:rFonts w:ascii="Times New Roman" w:hAnsi="Times New Roman"/>
            <w:sz w:val="28"/>
            <w:szCs w:val="28"/>
            <w:lang w:eastAsia="ru-RU"/>
          </w:rPr>
          <w:t xml:space="preserve">Баранщиков Василий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Яковлевич</w:t>
        </w:r>
      </w:hyperlink>
      <w:r w:rsidR="00513E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(1756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 xml:space="preserve">?) 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513E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писатель-путешественник</w:t>
      </w:r>
    </w:p>
    <w:p w:rsidR="006428EB" w:rsidRPr="008534C4" w:rsidRDefault="00811818" w:rsidP="00513E8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hyperlink r:id="rId20" w:history="1"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Дамаскин</w:t>
        </w:r>
      </w:hyperlink>
      <w:r w:rsidR="00513E81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Д</w:t>
      </w:r>
      <w:r w:rsidR="006428EB" w:rsidRPr="008534C4">
        <w:rPr>
          <w:rFonts w:ascii="Times New Roman" w:hAnsi="Times New Roman"/>
          <w:sz w:val="28"/>
          <w:szCs w:val="28"/>
        </w:rPr>
        <w:t>.</w:t>
      </w:r>
      <w:r w:rsidR="00513E81">
        <w:rPr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С</w:t>
      </w:r>
      <w:r w:rsidR="006428EB" w:rsidRPr="008534C4">
        <w:rPr>
          <w:rFonts w:ascii="Times New Roman" w:hAnsi="Times New Roman"/>
          <w:sz w:val="28"/>
          <w:szCs w:val="28"/>
        </w:rPr>
        <w:t>.</w:t>
      </w:r>
      <w:r w:rsidR="00513E81">
        <w:rPr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Руднев</w:t>
      </w:r>
      <w:r w:rsidR="006428EB" w:rsidRPr="008534C4">
        <w:rPr>
          <w:rFonts w:ascii="Times New Roman" w:hAnsi="Times New Roman"/>
          <w:sz w:val="28"/>
          <w:szCs w:val="28"/>
        </w:rPr>
        <w:t>) (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1737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1795</w:t>
      </w:r>
      <w:r w:rsidR="00513E81">
        <w:rPr>
          <w:rFonts w:ascii="Times New Roman" w:hAnsi="Times New Roman"/>
          <w:sz w:val="28"/>
          <w:szCs w:val="28"/>
        </w:rPr>
        <w:t xml:space="preserve">) 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="00513E81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</w:rPr>
        <w:t xml:space="preserve">нижегородский </w:t>
      </w:r>
      <w:r w:rsidR="00513E81">
        <w:rPr>
          <w:rStyle w:val="w"/>
          <w:rFonts w:ascii="Times New Roman" w:hAnsi="Times New Roman"/>
          <w:sz w:val="28"/>
          <w:szCs w:val="28"/>
        </w:rPr>
        <w:t>епископ, ректор</w:t>
      </w:r>
      <w:r w:rsidR="00513E81" w:rsidRPr="00513E81">
        <w:rPr>
          <w:rStyle w:val="w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Нижегородской Духовной семинарии, уч</w:t>
      </w:r>
      <w:r w:rsidR="00513E81">
        <w:rPr>
          <w:rStyle w:val="w"/>
          <w:rFonts w:ascii="Times New Roman" w:hAnsi="Times New Roman"/>
          <w:sz w:val="28"/>
          <w:szCs w:val="28"/>
        </w:rPr>
        <w:t>е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ный</w:t>
      </w:r>
      <w:r w:rsidR="006428EB" w:rsidRPr="008534C4">
        <w:rPr>
          <w:rFonts w:ascii="Times New Roman" w:hAnsi="Times New Roman"/>
          <w:sz w:val="28"/>
          <w:szCs w:val="28"/>
        </w:rPr>
        <w:t>,</w:t>
      </w:r>
      <w:r w:rsidR="00513E81">
        <w:rPr>
          <w:rStyle w:val="apple-converted-space"/>
          <w:rFonts w:ascii="Times New Roman" w:hAnsi="Times New Roman"/>
          <w:sz w:val="28"/>
          <w:szCs w:val="28"/>
        </w:rPr>
        <w:t xml:space="preserve"> православный просветитель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</w:p>
    <w:p w:rsidR="006428EB" w:rsidRPr="008534C4" w:rsidRDefault="006428EB" w:rsidP="00513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sz w:val="28"/>
          <w:szCs w:val="28"/>
        </w:rPr>
        <w:t>Измайлов Андрей Петрович (?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/>
          <w:sz w:val="28"/>
          <w:szCs w:val="28"/>
        </w:rPr>
        <w:t xml:space="preserve"> 1714)</w:t>
      </w:r>
      <w:r w:rsidR="00513E81" w:rsidRPr="00513E81">
        <w:rPr>
          <w:rFonts w:ascii="Times New Roman" w:hAnsi="Times New Roman"/>
          <w:sz w:val="28"/>
          <w:szCs w:val="28"/>
        </w:rPr>
        <w:t xml:space="preserve"> 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/>
          <w:sz w:val="28"/>
          <w:szCs w:val="28"/>
        </w:rPr>
        <w:t xml:space="preserve"> </w:t>
      </w:r>
      <w:r w:rsidR="00513E81">
        <w:rPr>
          <w:rFonts w:ascii="Times New Roman" w:hAnsi="Times New Roman"/>
          <w:sz w:val="28"/>
          <w:szCs w:val="28"/>
        </w:rPr>
        <w:t>первый нижегородский губернатор</w:t>
      </w:r>
    </w:p>
    <w:p w:rsidR="00513E81" w:rsidRDefault="00811818" w:rsidP="00513E81">
      <w:pPr>
        <w:autoSpaceDE w:val="0"/>
        <w:autoSpaceDN w:val="0"/>
        <w:adjustRightInd w:val="0"/>
        <w:spacing w:after="0" w:line="240" w:lineRule="auto"/>
        <w:rPr>
          <w:rStyle w:val="w"/>
          <w:rFonts w:ascii="Times New Roman" w:hAnsi="Times New Roman"/>
          <w:sz w:val="28"/>
          <w:szCs w:val="28"/>
          <w:shd w:val="clear" w:color="auto" w:fill="FFFFFF"/>
        </w:rPr>
      </w:pPr>
      <w:hyperlink r:id="rId21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Кулибин</w:t>
        </w:r>
        <w:r w:rsidR="00513E81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Иван</w:t>
        </w:r>
        <w:r w:rsidR="00513E81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Петрович</w:t>
        </w:r>
      </w:hyperlink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1735</w:t>
      </w:r>
      <w:r w:rsidR="00513E81">
        <w:rPr>
          <w:bCs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1818</w:t>
      </w:r>
      <w:r w:rsidR="006428EB" w:rsidRPr="008534C4">
        <w:rPr>
          <w:shd w:val="clear" w:color="auto" w:fill="FFFFFF"/>
        </w:rPr>
        <w:t>)</w:t>
      </w:r>
      <w:r w:rsidR="00513E81">
        <w:rPr>
          <w:shd w:val="clear" w:color="auto" w:fill="FFFFFF"/>
        </w:rPr>
        <w:t xml:space="preserve"> </w:t>
      </w:r>
      <w:r w:rsidR="00513E81">
        <w:rPr>
          <w:bCs/>
        </w:rPr>
        <w:t>–</w:t>
      </w:r>
      <w:r w:rsidR="00513E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механик-</w:t>
      </w:r>
      <w:r w:rsidR="00513E81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изобретатель</w:t>
      </w:r>
    </w:p>
    <w:p w:rsidR="006428EB" w:rsidRPr="008534C4" w:rsidRDefault="006428EB" w:rsidP="00513E81">
      <w:pPr>
        <w:autoSpaceDE w:val="0"/>
        <w:autoSpaceDN w:val="0"/>
        <w:adjustRightInd w:val="0"/>
        <w:spacing w:after="0" w:line="240" w:lineRule="auto"/>
        <w:rPr>
          <w:rStyle w:val="w"/>
          <w:rFonts w:ascii="Times New Roman" w:hAnsi="Times New Roman"/>
          <w:sz w:val="28"/>
          <w:szCs w:val="28"/>
          <w:shd w:val="clear" w:color="auto" w:fill="FFFFFF"/>
        </w:rPr>
      </w:pP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Шаховский Николай Григорьевич (?</w:t>
      </w:r>
      <w:r w:rsidR="00513E81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 xml:space="preserve">1826) – основатель Нижегородского общественного театра </w:t>
      </w:r>
    </w:p>
    <w:p w:rsidR="006428EB" w:rsidRPr="00E0091A" w:rsidRDefault="006428EB" w:rsidP="005A1AEB">
      <w:pPr>
        <w:pStyle w:val="320"/>
        <w:keepNext/>
        <w:keepLines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91A">
        <w:rPr>
          <w:rFonts w:ascii="Times New Roman" w:hAnsi="Times New Roman" w:cs="Times New Roman"/>
          <w:i/>
          <w:sz w:val="28"/>
          <w:szCs w:val="28"/>
        </w:rPr>
        <w:t>Х</w:t>
      </w:r>
      <w:r w:rsidR="00E0091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0091A">
        <w:rPr>
          <w:rFonts w:ascii="Times New Roman" w:hAnsi="Times New Roman" w:cs="Times New Roman"/>
          <w:i/>
          <w:sz w:val="28"/>
          <w:szCs w:val="28"/>
        </w:rPr>
        <w:t>Х в.</w:t>
      </w:r>
    </w:p>
    <w:p w:rsidR="006428EB" w:rsidRPr="008534C4" w:rsidRDefault="00811818" w:rsidP="00E0091A">
      <w:pPr>
        <w:pStyle w:val="320"/>
        <w:keepNext/>
        <w:keepLines/>
        <w:spacing w:after="4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Боборыкин</w:t>
        </w:r>
        <w:r w:rsidR="00E0091A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П</w:t>
        </w:r>
        <w:r w:rsidR="00E0091A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е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тр</w:t>
        </w:r>
        <w:r w:rsidR="00E0091A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Дмитриевич</w:t>
        </w:r>
      </w:hyperlink>
      <w:r w:rsidR="00E00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1836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1921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00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писатель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романист</w:t>
      </w:r>
    </w:p>
    <w:p w:rsidR="006428EB" w:rsidRPr="008534C4" w:rsidRDefault="00811818" w:rsidP="00E0091A">
      <w:pPr>
        <w:keepNext/>
        <w:keepLines/>
        <w:shd w:val="clear" w:color="auto" w:fill="FFFFFF"/>
        <w:spacing w:after="4" w:line="240" w:lineRule="auto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E0091A">
          <w:rPr>
            <w:rFonts w:ascii="Times New Roman" w:hAnsi="Times New Roman"/>
            <w:sz w:val="28"/>
            <w:szCs w:val="28"/>
          </w:rPr>
          <w:t xml:space="preserve">Бугров </w:t>
        </w:r>
        <w:r w:rsidR="006428EB" w:rsidRPr="008534C4">
          <w:rPr>
            <w:rFonts w:ascii="Times New Roman" w:hAnsi="Times New Roman"/>
            <w:sz w:val="28"/>
            <w:szCs w:val="28"/>
          </w:rPr>
          <w:t>Нико</w:t>
        </w:r>
        <w:r w:rsidR="00E0091A">
          <w:rPr>
            <w:rFonts w:ascii="Times New Roman" w:hAnsi="Times New Roman"/>
            <w:sz w:val="28"/>
            <w:szCs w:val="28"/>
          </w:rPr>
          <w:t xml:space="preserve">лай </w:t>
        </w:r>
        <w:r w:rsidR="006428EB" w:rsidRPr="008534C4">
          <w:rPr>
            <w:rFonts w:ascii="Times New Roman" w:hAnsi="Times New Roman"/>
            <w:sz w:val="28"/>
            <w:szCs w:val="28"/>
          </w:rPr>
          <w:t>Александрович</w:t>
        </w:r>
      </w:hyperlink>
      <w:r w:rsidR="00E0091A">
        <w:rPr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(1839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Fonts w:ascii="Times New Roman" w:hAnsi="Times New Roman"/>
          <w:sz w:val="28"/>
          <w:szCs w:val="28"/>
        </w:rPr>
        <w:t xml:space="preserve">1911) 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Fonts w:ascii="Times New Roman" w:hAnsi="Times New Roman"/>
          <w:sz w:val="28"/>
          <w:szCs w:val="28"/>
        </w:rPr>
        <w:t xml:space="preserve"> купец и </w:t>
      </w:r>
      <w:r w:rsidR="006428EB" w:rsidRPr="008534C4">
        <w:rPr>
          <w:rFonts w:ascii="Times New Roman" w:hAnsi="Times New Roman"/>
          <w:sz w:val="28"/>
          <w:szCs w:val="28"/>
        </w:rPr>
        <w:t>меценат</w:t>
      </w:r>
    </w:p>
    <w:p w:rsidR="006428EB" w:rsidRPr="008534C4" w:rsidRDefault="00811818" w:rsidP="00E0091A">
      <w:pPr>
        <w:keepNext/>
        <w:keepLines/>
        <w:shd w:val="clear" w:color="auto" w:fill="FFFFFF"/>
        <w:spacing w:after="4" w:line="240" w:lineRule="auto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Добролюбов</w:t>
        </w:r>
        <w:r w:rsidR="00E0091A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Николай</w:t>
        </w:r>
        <w:r w:rsidR="00E0091A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Александрович</w:t>
        </w:r>
      </w:hyperlink>
      <w:r w:rsidR="00E00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1836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1861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009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 xml:space="preserve">–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литературный</w:t>
      </w:r>
      <w:r w:rsidR="00E00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критик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00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революционный</w:t>
      </w:r>
      <w:r w:rsidR="00E009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демократ</w:t>
      </w:r>
    </w:p>
    <w:p w:rsidR="006428EB" w:rsidRPr="008534C4" w:rsidRDefault="006428EB" w:rsidP="00E0091A">
      <w:pPr>
        <w:pStyle w:val="320"/>
        <w:keepNext/>
        <w:keepLines/>
        <w:spacing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 xml:space="preserve">Балакирев Милий Алексеевич </w:t>
      </w:r>
      <w:r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1836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1910</w:t>
      </w:r>
      <w:r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00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 xml:space="preserve">– </w:t>
      </w:r>
      <w:r w:rsidRPr="008534C4">
        <w:rPr>
          <w:rFonts w:ascii="Times New Roman" w:hAnsi="Times New Roman" w:cs="Times New Roman"/>
          <w:sz w:val="28"/>
          <w:szCs w:val="28"/>
        </w:rPr>
        <w:t>композитор, создател</w:t>
      </w:r>
      <w:r w:rsidR="007B47F2">
        <w:rPr>
          <w:rFonts w:ascii="Times New Roman" w:hAnsi="Times New Roman" w:cs="Times New Roman"/>
          <w:sz w:val="28"/>
          <w:szCs w:val="28"/>
        </w:rPr>
        <w:t xml:space="preserve">ь и глава </w:t>
      </w:r>
      <w:r w:rsidR="000851A0">
        <w:rPr>
          <w:rFonts w:ascii="Times New Roman" w:hAnsi="Times New Roman" w:cs="Times New Roman"/>
          <w:sz w:val="28"/>
          <w:szCs w:val="28"/>
        </w:rPr>
        <w:t>«</w:t>
      </w:r>
      <w:r w:rsidRPr="008534C4">
        <w:rPr>
          <w:rFonts w:ascii="Times New Roman" w:hAnsi="Times New Roman" w:cs="Times New Roman"/>
          <w:sz w:val="28"/>
          <w:szCs w:val="28"/>
        </w:rPr>
        <w:t>Могучей кучки</w:t>
      </w:r>
      <w:r w:rsidR="000851A0">
        <w:rPr>
          <w:rFonts w:ascii="Times New Roman" w:hAnsi="Times New Roman" w:cs="Times New Roman"/>
          <w:sz w:val="28"/>
          <w:szCs w:val="28"/>
        </w:rPr>
        <w:t>»</w:t>
      </w:r>
    </w:p>
    <w:p w:rsidR="006428EB" w:rsidRPr="008534C4" w:rsidRDefault="006428EB" w:rsidP="00E009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4C4">
        <w:rPr>
          <w:rFonts w:ascii="Times New Roman" w:hAnsi="Times New Roman"/>
          <w:spacing w:val="-2"/>
          <w:sz w:val="28"/>
          <w:szCs w:val="28"/>
        </w:rPr>
        <w:t>Гациский Александр Серафимович (1838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/>
          <w:spacing w:val="-2"/>
          <w:sz w:val="28"/>
          <w:szCs w:val="28"/>
        </w:rPr>
        <w:t>1893)</w:t>
      </w:r>
      <w:r w:rsidRPr="008534C4">
        <w:rPr>
          <w:rFonts w:ascii="Arial Unicode MS" w:eastAsia="Arial Unicode MS" w:hAnsi="Arial Unicode MS" w:cs="Arial Unicode MS" w:hint="eastAsia"/>
          <w:spacing w:val="-2"/>
          <w:sz w:val="28"/>
          <w:szCs w:val="28"/>
        </w:rPr>
        <w:t> 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Arial Unicode MS" w:eastAsia="Arial Unicode MS" w:hAnsi="Arial Unicode MS" w:cs="Arial Unicode MS" w:hint="eastAsia"/>
          <w:spacing w:val="-2"/>
          <w:sz w:val="28"/>
          <w:szCs w:val="28"/>
        </w:rPr>
        <w:t> </w:t>
      </w:r>
      <w:r w:rsidRPr="008534C4">
        <w:rPr>
          <w:rFonts w:ascii="Times New Roman" w:hAnsi="Times New Roman"/>
          <w:spacing w:val="-2"/>
          <w:sz w:val="28"/>
          <w:szCs w:val="28"/>
        </w:rPr>
        <w:t xml:space="preserve">руководитель </w:t>
      </w:r>
      <w:r w:rsidRPr="008534C4">
        <w:rPr>
          <w:rFonts w:ascii="Times New Roman" w:hAnsi="Times New Roman"/>
          <w:sz w:val="28"/>
          <w:szCs w:val="28"/>
        </w:rPr>
        <w:t>Нижегородской губернской ученой архивной комиссии</w:t>
      </w:r>
      <w:r w:rsidRPr="008534C4">
        <w:rPr>
          <w:rFonts w:ascii="Times New Roman" w:hAnsi="Times New Roman"/>
          <w:spacing w:val="-2"/>
          <w:sz w:val="28"/>
          <w:szCs w:val="28"/>
        </w:rPr>
        <w:t xml:space="preserve"> выдающийся исследователь Нижегородского края</w:t>
      </w:r>
    </w:p>
    <w:p w:rsidR="006428EB" w:rsidRPr="008534C4" w:rsidRDefault="00811818" w:rsidP="00E009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Даль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Владимир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Иванович</w:t>
        </w:r>
      </w:hyperlink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1801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1872</w:t>
      </w:r>
      <w:r w:rsidR="00E0091A">
        <w:rPr>
          <w:rFonts w:ascii="Times New Roman" w:hAnsi="Times New Roman"/>
          <w:sz w:val="28"/>
          <w:szCs w:val="28"/>
        </w:rPr>
        <w:t xml:space="preserve">) 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лексикограф</w:t>
      </w:r>
      <w:r w:rsidR="006428EB" w:rsidRPr="008534C4">
        <w:rPr>
          <w:rFonts w:ascii="Times New Roman" w:hAnsi="Times New Roman"/>
          <w:sz w:val="28"/>
          <w:szCs w:val="28"/>
        </w:rPr>
        <w:t>,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</w:rPr>
        <w:t xml:space="preserve">автор 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>«Толкового словаря живого великорусского языка»</w:t>
      </w:r>
    </w:p>
    <w:p w:rsidR="006428EB" w:rsidRPr="008534C4" w:rsidRDefault="00811818" w:rsidP="00E0091A">
      <w:pPr>
        <w:shd w:val="clear" w:color="auto" w:fill="FFFFFF"/>
        <w:spacing w:after="0" w:line="240" w:lineRule="auto"/>
        <w:jc w:val="both"/>
        <w:rPr>
          <w:rStyle w:val="w"/>
          <w:rFonts w:ascii="Times New Roman" w:hAnsi="Times New Roman"/>
          <w:sz w:val="28"/>
          <w:szCs w:val="28"/>
        </w:rPr>
      </w:pPr>
      <w:hyperlink r:id="rId26" w:history="1"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Даль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Лев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Владимирович</w:t>
        </w:r>
      </w:hyperlink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1834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1878</w:t>
      </w:r>
      <w:r w:rsidR="00E0091A">
        <w:rPr>
          <w:rFonts w:ascii="Times New Roman" w:hAnsi="Times New Roman"/>
          <w:sz w:val="28"/>
          <w:szCs w:val="28"/>
        </w:rPr>
        <w:t xml:space="preserve">) 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архитектор</w:t>
      </w:r>
      <w:r w:rsidR="006428EB" w:rsidRPr="008534C4">
        <w:rPr>
          <w:rFonts w:ascii="Times New Roman" w:hAnsi="Times New Roman"/>
          <w:sz w:val="28"/>
          <w:szCs w:val="28"/>
        </w:rPr>
        <w:t>,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реставратор</w:t>
      </w:r>
    </w:p>
    <w:p w:rsidR="006428EB" w:rsidRPr="008534C4" w:rsidRDefault="006428EB" w:rsidP="00E009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4C4">
        <w:rPr>
          <w:rStyle w:val="w"/>
          <w:rFonts w:ascii="Times New Roman" w:hAnsi="Times New Roman"/>
          <w:sz w:val="28"/>
          <w:szCs w:val="28"/>
        </w:rPr>
        <w:t>Лоба</w:t>
      </w:r>
      <w:r w:rsidR="000851A0">
        <w:rPr>
          <w:rStyle w:val="w"/>
          <w:rFonts w:ascii="Times New Roman" w:hAnsi="Times New Roman"/>
          <w:sz w:val="28"/>
          <w:szCs w:val="28"/>
        </w:rPr>
        <w:t>чевский Николай Иванович (1792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Style w:val="w"/>
          <w:rFonts w:ascii="Times New Roman" w:hAnsi="Times New Roman"/>
          <w:sz w:val="28"/>
          <w:szCs w:val="28"/>
        </w:rPr>
        <w:t>1856)</w:t>
      </w:r>
      <w:r w:rsidR="000851A0">
        <w:rPr>
          <w:rStyle w:val="w"/>
          <w:rFonts w:ascii="Times New Roman" w:hAnsi="Times New Roman"/>
          <w:sz w:val="28"/>
          <w:szCs w:val="28"/>
        </w:rPr>
        <w:t xml:space="preserve"> </w:t>
      </w:r>
      <w:r w:rsidR="00E0091A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 xml:space="preserve">выдающийся математик, создатель неевклидовой геометрии, видный деятель народного </w:t>
      </w:r>
      <w:r w:rsidR="00E0091A">
        <w:rPr>
          <w:rFonts w:ascii="Times New Roman" w:hAnsi="Times New Roman"/>
          <w:sz w:val="28"/>
          <w:szCs w:val="28"/>
        </w:rPr>
        <w:t xml:space="preserve">просвещения первой половины ХIХ </w:t>
      </w:r>
      <w:r w:rsidRPr="008534C4">
        <w:rPr>
          <w:rFonts w:ascii="Times New Roman" w:hAnsi="Times New Roman"/>
          <w:sz w:val="28"/>
          <w:szCs w:val="28"/>
        </w:rPr>
        <w:t>века</w:t>
      </w:r>
      <w:hyperlink r:id="rId27" w:history="1">
        <w:r w:rsidRPr="008534C4">
          <w:rPr>
            <w:rFonts w:ascii="Times New Roman" w:hAnsi="Times New Roman"/>
            <w:sz w:val="28"/>
            <w:szCs w:val="28"/>
          </w:rPr>
          <w:br/>
        </w:r>
        <w:r w:rsidRPr="008534C4">
          <w:rPr>
            <w:rStyle w:val="w"/>
            <w:rFonts w:ascii="Times New Roman" w:hAnsi="Times New Roman"/>
            <w:sz w:val="28"/>
            <w:szCs w:val="28"/>
          </w:rPr>
          <w:t>Карамзин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Pr="008534C4">
          <w:rPr>
            <w:rStyle w:val="w"/>
            <w:rFonts w:ascii="Times New Roman" w:hAnsi="Times New Roman"/>
            <w:sz w:val="28"/>
            <w:szCs w:val="28"/>
          </w:rPr>
          <w:t>Николай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Pr="008534C4">
          <w:rPr>
            <w:rStyle w:val="w"/>
            <w:rFonts w:ascii="Times New Roman" w:hAnsi="Times New Roman"/>
            <w:sz w:val="28"/>
            <w:szCs w:val="28"/>
          </w:rPr>
          <w:t>Михайлович</w:t>
        </w:r>
      </w:hyperlink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534C4">
        <w:rPr>
          <w:rFonts w:ascii="Times New Roman" w:hAnsi="Times New Roman"/>
          <w:sz w:val="28"/>
          <w:szCs w:val="28"/>
        </w:rPr>
        <w:t>(</w:t>
      </w:r>
      <w:r w:rsidRPr="008534C4">
        <w:rPr>
          <w:rStyle w:val="w"/>
          <w:rFonts w:ascii="Times New Roman" w:hAnsi="Times New Roman"/>
          <w:sz w:val="28"/>
          <w:szCs w:val="28"/>
        </w:rPr>
        <w:t>1766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Style w:val="w"/>
          <w:rFonts w:ascii="Times New Roman" w:hAnsi="Times New Roman"/>
          <w:sz w:val="28"/>
          <w:szCs w:val="28"/>
        </w:rPr>
        <w:t>1826</w:t>
      </w:r>
      <w:r w:rsidR="00E0091A">
        <w:rPr>
          <w:rFonts w:ascii="Times New Roman" w:hAnsi="Times New Roman"/>
          <w:sz w:val="28"/>
          <w:szCs w:val="28"/>
        </w:rPr>
        <w:t xml:space="preserve">)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</w:rPr>
        <w:t>писатель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</w:rPr>
        <w:t>и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534C4">
        <w:rPr>
          <w:rStyle w:val="w"/>
          <w:rFonts w:ascii="Times New Roman" w:hAnsi="Times New Roman"/>
          <w:sz w:val="28"/>
          <w:szCs w:val="28"/>
        </w:rPr>
        <w:t>историк, жил в Нижнем Новгороде во время Отечественной войны 1812 года</w:t>
      </w:r>
      <w:r w:rsidR="000851A0">
        <w:rPr>
          <w:rStyle w:val="w"/>
          <w:rFonts w:ascii="Times New Roman" w:hAnsi="Times New Roman"/>
          <w:sz w:val="28"/>
          <w:szCs w:val="28"/>
        </w:rPr>
        <w:t xml:space="preserve"> </w:t>
      </w:r>
    </w:p>
    <w:p w:rsidR="006428EB" w:rsidRPr="008534C4" w:rsidRDefault="00811818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Карелин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Андрей</w:t>
        </w:r>
        <w:r w:rsidR="00E0091A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Осипович</w:t>
        </w:r>
      </w:hyperlink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1837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1906</w:t>
      </w:r>
      <w:r w:rsidR="00E0091A">
        <w:rPr>
          <w:rFonts w:ascii="Times New Roman" w:hAnsi="Times New Roman"/>
          <w:sz w:val="28"/>
          <w:szCs w:val="28"/>
        </w:rPr>
        <w:t xml:space="preserve">)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E0091A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pacing w:val="-2"/>
          <w:sz w:val="28"/>
          <w:szCs w:val="28"/>
        </w:rPr>
        <w:t>основоположник</w:t>
      </w:r>
      <w:r w:rsidR="006428EB" w:rsidRPr="008534C4">
        <w:rPr>
          <w:rFonts w:ascii="Times New Roman" w:hAnsi="Times New Roman"/>
          <w:sz w:val="28"/>
          <w:szCs w:val="28"/>
        </w:rPr>
        <w:t xml:space="preserve"> жанра художественной фотографии, основатель первой рисовальной школы </w:t>
      </w:r>
      <w:r w:rsidR="000851A0">
        <w:rPr>
          <w:rFonts w:ascii="Times New Roman" w:hAnsi="Times New Roman"/>
          <w:sz w:val="28"/>
          <w:szCs w:val="28"/>
        </w:rPr>
        <w:t>и фотоателье в Нижнем Новгороде</w:t>
      </w:r>
    </w:p>
    <w:p w:rsidR="006428EB" w:rsidRPr="008534C4" w:rsidRDefault="006428EB" w:rsidP="005A1AEB">
      <w:pPr>
        <w:pStyle w:val="320"/>
        <w:keepNext/>
        <w:keepLines/>
        <w:spacing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>Короленко Владимир Галактионович (1853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1921)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 xml:space="preserve"> писатель, принимал активное участие в борьбе против гол</w:t>
      </w:r>
      <w:r w:rsidR="000851A0">
        <w:rPr>
          <w:rFonts w:ascii="Times New Roman" w:hAnsi="Times New Roman" w:cs="Times New Roman"/>
          <w:sz w:val="28"/>
          <w:szCs w:val="28"/>
        </w:rPr>
        <w:t>ода в Нижегородской губернии</w:t>
      </w:r>
    </w:p>
    <w:p w:rsidR="006428EB" w:rsidRPr="008534C4" w:rsidRDefault="00811818" w:rsidP="005A1AEB">
      <w:pPr>
        <w:pStyle w:val="320"/>
        <w:keepNext/>
        <w:keepLines/>
        <w:spacing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Маковский</w:t>
        </w:r>
        <w:r w:rsid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Константин</w:t>
        </w:r>
        <w:r w:rsid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Егорович</w:t>
        </w:r>
      </w:hyperlink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1839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1915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5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художник, автор картины «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Воззвание Минина на площади Нижнего Новгорода»</w:t>
      </w:r>
    </w:p>
    <w:p w:rsidR="006428EB" w:rsidRPr="008534C4" w:rsidRDefault="00811818" w:rsidP="005A1AEB">
      <w:pPr>
        <w:pStyle w:val="320"/>
        <w:keepNext/>
        <w:keepLines/>
        <w:spacing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Мельников</w:t>
        </w:r>
        <w:r w:rsid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(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Андрей</w:t>
        </w:r>
        <w:r w:rsid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Печерский</w:t>
        </w:r>
        <w:r w:rsidR="006428EB" w:rsidRPr="008534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)</w:t>
        </w:r>
        <w:r w:rsid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Павел</w:t>
        </w:r>
        <w:r w:rsid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Иванович</w:t>
        </w:r>
      </w:hyperlink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1818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1883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5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</w:rPr>
        <w:t>крупнейший этно</w:t>
      </w:r>
      <w:r w:rsidR="000851A0">
        <w:rPr>
          <w:rFonts w:ascii="Times New Roman" w:hAnsi="Times New Roman" w:cs="Times New Roman"/>
          <w:sz w:val="28"/>
          <w:szCs w:val="28"/>
        </w:rPr>
        <w:t>граф, писатель, историк-краевед</w:t>
      </w:r>
    </w:p>
    <w:p w:rsidR="006428EB" w:rsidRPr="008534C4" w:rsidRDefault="00811818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1" w:history="1">
        <w:r w:rsidR="000851A0">
          <w:rPr>
            <w:rFonts w:ascii="Times New Roman" w:hAnsi="Times New Roman"/>
            <w:sz w:val="28"/>
            <w:szCs w:val="28"/>
            <w:lang w:eastAsia="ru-RU"/>
          </w:rPr>
          <w:t xml:space="preserve">Храмцовский Николай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Иванович</w:t>
        </w:r>
      </w:hyperlink>
      <w:r w:rsidR="000851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(1818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Fonts w:ascii="Times New Roman" w:hAnsi="Times New Roman"/>
          <w:sz w:val="28"/>
          <w:szCs w:val="28"/>
          <w:lang w:eastAsia="ru-RU"/>
        </w:rPr>
        <w:t xml:space="preserve">1890)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основоположник нижегородского краеведения,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 xml:space="preserve"> автор </w:t>
      </w:r>
      <w:r w:rsidR="000851A0">
        <w:rPr>
          <w:rFonts w:ascii="Times New Roman" w:hAnsi="Times New Roman"/>
          <w:sz w:val="28"/>
          <w:szCs w:val="28"/>
          <w:lang w:eastAsia="ru-RU"/>
        </w:rPr>
        <w:t>первой книги о Нижнем Новгороде</w:t>
      </w:r>
    </w:p>
    <w:p w:rsidR="006428EB" w:rsidRDefault="006428EB" w:rsidP="00853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51A0">
        <w:rPr>
          <w:rStyle w:val="a4"/>
          <w:rFonts w:ascii="Times New Roman" w:hAnsi="Times New Roman"/>
          <w:i w:val="0"/>
          <w:iCs/>
          <w:sz w:val="28"/>
          <w:szCs w:val="28"/>
        </w:rPr>
        <w:t>Улыбышев</w:t>
      </w:r>
      <w:r w:rsidRPr="000851A0">
        <w:rPr>
          <w:rFonts w:ascii="Times New Roman" w:hAnsi="Times New Roman"/>
          <w:sz w:val="28"/>
          <w:szCs w:val="28"/>
        </w:rPr>
        <w:t xml:space="preserve"> </w:t>
      </w:r>
      <w:r w:rsidRPr="000851A0">
        <w:rPr>
          <w:rStyle w:val="a4"/>
          <w:rFonts w:ascii="Times New Roman" w:hAnsi="Times New Roman"/>
          <w:i w:val="0"/>
          <w:iCs/>
          <w:sz w:val="28"/>
          <w:szCs w:val="28"/>
        </w:rPr>
        <w:t xml:space="preserve">Александр Дмитриевич </w:t>
      </w:r>
      <w:r w:rsidRPr="000851A0">
        <w:rPr>
          <w:rFonts w:ascii="Times New Roman" w:hAnsi="Times New Roman"/>
          <w:sz w:val="28"/>
          <w:szCs w:val="28"/>
        </w:rPr>
        <w:t>(1794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Pr="000851A0">
        <w:rPr>
          <w:rFonts w:ascii="Times New Roman" w:hAnsi="Times New Roman"/>
          <w:sz w:val="28"/>
          <w:szCs w:val="28"/>
        </w:rPr>
        <w:t>1858)</w:t>
      </w:r>
      <w:r w:rsidR="000851A0" w:rsidRPr="000851A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0851A0" w:rsidRPr="000851A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0851A0">
        <w:rPr>
          <w:rFonts w:ascii="Times New Roman" w:hAnsi="Times New Roman"/>
          <w:sz w:val="28"/>
          <w:szCs w:val="28"/>
        </w:rPr>
        <w:t>публицист, музыковед,</w:t>
      </w:r>
      <w:r w:rsidRPr="008534C4">
        <w:rPr>
          <w:rFonts w:ascii="Times New Roman" w:hAnsi="Times New Roman"/>
          <w:sz w:val="28"/>
          <w:szCs w:val="28"/>
        </w:rPr>
        <w:t xml:space="preserve"> первый русский музыкальный критик, выдающийся представитель нижегородской интеллигенции</w:t>
      </w:r>
    </w:p>
    <w:p w:rsidR="006428EB" w:rsidRPr="000851A0" w:rsidRDefault="000851A0" w:rsidP="008534C4">
      <w:pPr>
        <w:pStyle w:val="11"/>
        <w:numPr>
          <w:ilvl w:val="1"/>
          <w:numId w:val="5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ХХ век</w:t>
      </w:r>
    </w:p>
    <w:p w:rsidR="006428EB" w:rsidRPr="000851A0" w:rsidRDefault="006428EB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1A0">
        <w:rPr>
          <w:rFonts w:ascii="Times New Roman" w:hAnsi="Times New Roman"/>
          <w:sz w:val="28"/>
          <w:szCs w:val="28"/>
        </w:rPr>
        <w:t xml:space="preserve">Агафонов </w:t>
      </w:r>
      <w:r w:rsidRPr="000851A0">
        <w:rPr>
          <w:rFonts w:ascii="Times New Roman" w:hAnsi="Times New Roman"/>
          <w:bCs/>
          <w:sz w:val="28"/>
          <w:szCs w:val="28"/>
          <w:shd w:val="clear" w:color="auto" w:fill="FFFFFF"/>
        </w:rPr>
        <w:t>Святослав</w:t>
      </w:r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51A0">
        <w:rPr>
          <w:rFonts w:ascii="Times New Roman" w:hAnsi="Times New Roman"/>
          <w:bCs/>
          <w:sz w:val="28"/>
          <w:szCs w:val="28"/>
          <w:shd w:val="clear" w:color="auto" w:fill="FFFFFF"/>
        </w:rPr>
        <w:t>Леонидович</w:t>
      </w:r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(1911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2002) 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Fonts w:ascii="Times New Roman" w:hAnsi="Times New Roman"/>
          <w:bCs/>
          <w:sz w:val="28"/>
          <w:szCs w:val="28"/>
        </w:rPr>
        <w:t xml:space="preserve"> </w:t>
      </w:r>
      <w:r w:rsidRPr="000851A0">
        <w:rPr>
          <w:rFonts w:ascii="Times New Roman" w:hAnsi="Times New Roman"/>
          <w:sz w:val="28"/>
          <w:szCs w:val="28"/>
          <w:shd w:val="clear" w:color="auto" w:fill="FFFFFF"/>
        </w:rPr>
        <w:t>архитектор-реставратор и</w:t>
      </w:r>
      <w:r w:rsidR="000851A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851A0" w:rsidRPr="000851A0">
        <w:rPr>
          <w:rFonts w:ascii="Times New Roman" w:hAnsi="Times New Roman"/>
          <w:sz w:val="28"/>
          <w:szCs w:val="28"/>
          <w:shd w:val="clear" w:color="auto" w:fill="FFFFFF"/>
        </w:rPr>
        <w:t>историк архитектуры,</w:t>
      </w:r>
      <w:r w:rsidRPr="000851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51A0" w:rsidRPr="000851A0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0851A0">
        <w:rPr>
          <w:rFonts w:ascii="Times New Roman" w:hAnsi="Times New Roman"/>
          <w:sz w:val="28"/>
          <w:szCs w:val="28"/>
          <w:shd w:val="clear" w:color="auto" w:fill="FFFFFF"/>
        </w:rPr>
        <w:t>аслуженный</w:t>
      </w:r>
      <w:r w:rsid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51A0">
        <w:rPr>
          <w:rFonts w:ascii="Times New Roman" w:hAnsi="Times New Roman"/>
          <w:sz w:val="28"/>
          <w:szCs w:val="28"/>
          <w:shd w:val="clear" w:color="auto" w:fill="FFFFFF"/>
        </w:rPr>
        <w:t>архитектор России, внесший огромный вклад в сохранение и восстановление Нижегородского кремля</w:t>
      </w:r>
      <w:r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6428EB" w:rsidRDefault="00811818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0851A0">
          <w:rPr>
            <w:rFonts w:ascii="Times New Roman" w:hAnsi="Times New Roman"/>
            <w:sz w:val="28"/>
            <w:szCs w:val="28"/>
          </w:rPr>
          <w:t xml:space="preserve">Алексеев Ростислав </w:t>
        </w:r>
        <w:r w:rsidR="006428EB" w:rsidRPr="000851A0">
          <w:rPr>
            <w:rFonts w:ascii="Times New Roman" w:hAnsi="Times New Roman"/>
            <w:sz w:val="28"/>
            <w:szCs w:val="28"/>
          </w:rPr>
          <w:t>Евгеньевич</w:t>
        </w:r>
      </w:hyperlink>
      <w:r w:rsidR="000851A0">
        <w:rPr>
          <w:rFonts w:ascii="Times New Roman" w:hAnsi="Times New Roman"/>
          <w:sz w:val="28"/>
          <w:szCs w:val="28"/>
        </w:rPr>
        <w:t xml:space="preserve"> </w:t>
      </w:r>
      <w:r w:rsidR="006428EB" w:rsidRPr="000851A0">
        <w:rPr>
          <w:rFonts w:ascii="Times New Roman" w:hAnsi="Times New Roman"/>
          <w:sz w:val="28"/>
          <w:szCs w:val="28"/>
        </w:rPr>
        <w:t>(1916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Fonts w:ascii="Times New Roman" w:hAnsi="Times New Roman"/>
          <w:sz w:val="28"/>
          <w:szCs w:val="28"/>
        </w:rPr>
        <w:t xml:space="preserve">1980) 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0851A0">
        <w:rPr>
          <w:rFonts w:ascii="Times New Roman" w:hAnsi="Times New Roman"/>
          <w:sz w:val="28"/>
          <w:szCs w:val="28"/>
        </w:rPr>
        <w:t xml:space="preserve"> </w:t>
      </w:r>
      <w:r w:rsidR="006428EB" w:rsidRPr="000851A0">
        <w:rPr>
          <w:rFonts w:ascii="Times New Roman" w:hAnsi="Times New Roman"/>
          <w:sz w:val="28"/>
          <w:szCs w:val="28"/>
        </w:rPr>
        <w:t>инженер-судостроитель,</w:t>
      </w:r>
      <w:r w:rsidR="006428EB" w:rsidRPr="008534C4">
        <w:rPr>
          <w:rFonts w:ascii="Times New Roman" w:hAnsi="Times New Roman"/>
          <w:sz w:val="28"/>
          <w:szCs w:val="28"/>
        </w:rPr>
        <w:t xml:space="preserve"> создатель судов на подводных крыльях, экранопланов</w:t>
      </w:r>
      <w:r w:rsidR="000851A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и экранол</w:t>
      </w:r>
      <w:r w:rsidR="000851A0">
        <w:rPr>
          <w:rFonts w:ascii="Times New Roman" w:hAnsi="Times New Roman"/>
          <w:sz w:val="28"/>
          <w:szCs w:val="28"/>
        </w:rPr>
        <w:t>етов</w:t>
      </w:r>
      <w:r w:rsidR="006428EB" w:rsidRPr="008534C4">
        <w:rPr>
          <w:rFonts w:ascii="Times New Roman" w:hAnsi="Times New Roman"/>
          <w:sz w:val="28"/>
          <w:szCs w:val="28"/>
        </w:rPr>
        <w:t xml:space="preserve">  </w:t>
      </w:r>
    </w:p>
    <w:p w:rsidR="006428EB" w:rsidRPr="00052FEB" w:rsidRDefault="006428EB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FEB">
        <w:rPr>
          <w:rFonts w:ascii="Times New Roman" w:hAnsi="Times New Roman"/>
          <w:sz w:val="28"/>
          <w:szCs w:val="28"/>
          <w:shd w:val="clear" w:color="auto" w:fill="FFFFFF"/>
        </w:rPr>
        <w:t>Блиновы Федор, Аристарх и Николай – братья купцы-промышленники, меценаты (вторая половина Х</w:t>
      </w:r>
      <w:r w:rsidR="000851A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052FEB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0851A0" w:rsidRPr="000851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0851A0" w:rsidRPr="000851A0">
        <w:rPr>
          <w:rFonts w:ascii="Times New Roman" w:hAnsi="Times New Roman"/>
          <w:bCs/>
          <w:sz w:val="28"/>
          <w:szCs w:val="28"/>
        </w:rPr>
        <w:t xml:space="preserve"> </w:t>
      </w:r>
      <w:r w:rsidRPr="00052FEB">
        <w:rPr>
          <w:rFonts w:ascii="Times New Roman" w:hAnsi="Times New Roman"/>
          <w:sz w:val="28"/>
          <w:szCs w:val="28"/>
          <w:shd w:val="clear" w:color="auto" w:fill="FFFFFF"/>
        </w:rPr>
        <w:t>начала ХХ вв.)</w:t>
      </w:r>
    </w:p>
    <w:p w:rsidR="000851A0" w:rsidRDefault="006428EB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534C4">
        <w:rPr>
          <w:rFonts w:ascii="Times New Roman" w:hAnsi="Times New Roman"/>
          <w:bCs/>
          <w:sz w:val="28"/>
          <w:szCs w:val="28"/>
        </w:rPr>
        <w:t>Бусыгин Александр Харитонович (1907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/>
          <w:bCs/>
          <w:sz w:val="28"/>
          <w:szCs w:val="28"/>
        </w:rPr>
        <w:t>1985) – кузнец Горьковского автозавода, и</w:t>
      </w:r>
      <w:r w:rsidR="000851A0">
        <w:rPr>
          <w:rFonts w:ascii="Times New Roman" w:hAnsi="Times New Roman"/>
          <w:bCs/>
          <w:sz w:val="28"/>
          <w:szCs w:val="28"/>
        </w:rPr>
        <w:t>нициатор стахановского движения</w:t>
      </w:r>
      <w:r w:rsidRPr="008534C4">
        <w:rPr>
          <w:rFonts w:ascii="Times New Roman" w:hAnsi="Times New Roman"/>
          <w:bCs/>
          <w:sz w:val="28"/>
          <w:szCs w:val="28"/>
        </w:rPr>
        <w:t xml:space="preserve"> </w:t>
      </w:r>
    </w:p>
    <w:p w:rsidR="006428EB" w:rsidRPr="000851A0" w:rsidRDefault="00811818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hyperlink r:id="rId33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Виллуан</w:t>
        </w:r>
        <w:r w:rsidR="000851A0" w:rsidRP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Василий</w:t>
        </w:r>
        <w:r w:rsidR="000851A0" w:rsidRPr="000851A0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Юльевич</w:t>
        </w:r>
      </w:hyperlink>
      <w:r w:rsidR="000851A0"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1850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1922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0851A0" w:rsidRPr="000851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0851A0"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музыкант</w:t>
      </w:r>
      <w:r w:rsidR="000851A0"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и</w:t>
      </w:r>
      <w:r w:rsidR="000851A0" w:rsidRPr="000851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 xml:space="preserve">композитор, </w:t>
      </w:r>
      <w:r w:rsidR="006428EB" w:rsidRPr="008534C4">
        <w:rPr>
          <w:rFonts w:ascii="Times New Roman" w:hAnsi="Times New Roman"/>
          <w:spacing w:val="2"/>
          <w:sz w:val="28"/>
          <w:szCs w:val="28"/>
        </w:rPr>
        <w:t>основоположник профессионального музыкального</w:t>
      </w:r>
      <w:r w:rsidR="000851A0">
        <w:rPr>
          <w:rFonts w:ascii="Times New Roman" w:hAnsi="Times New Roman"/>
          <w:spacing w:val="2"/>
          <w:sz w:val="28"/>
          <w:szCs w:val="28"/>
        </w:rPr>
        <w:t xml:space="preserve"> образования в Нижнем Новгороде</w:t>
      </w:r>
    </w:p>
    <w:p w:rsidR="006428EB" w:rsidRPr="00EB4A92" w:rsidRDefault="006428EB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A92">
        <w:rPr>
          <w:rFonts w:ascii="Times New Roman" w:hAnsi="Times New Roman"/>
          <w:sz w:val="28"/>
          <w:szCs w:val="28"/>
        </w:rPr>
        <w:t>Гайдар (Голиков) Аркадий Петрович (1904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EB4A92">
        <w:rPr>
          <w:rFonts w:ascii="Times New Roman" w:hAnsi="Times New Roman"/>
          <w:sz w:val="28"/>
          <w:szCs w:val="28"/>
        </w:rPr>
        <w:t xml:space="preserve">1941)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EB4A92">
        <w:rPr>
          <w:rFonts w:ascii="Times New Roman" w:hAnsi="Times New Roman"/>
          <w:sz w:val="28"/>
          <w:szCs w:val="28"/>
        </w:rPr>
        <w:t xml:space="preserve"> писатель</w:t>
      </w:r>
    </w:p>
    <w:p w:rsidR="006428EB" w:rsidRPr="00AE42DE" w:rsidRDefault="00811818" w:rsidP="0085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4" w:history="1"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Гинзбург</w:t>
        </w:r>
        <w:r w:rsidR="000851A0" w:rsidRPr="000851A0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Виталий</w:t>
        </w:r>
        <w:r w:rsidR="000851A0" w:rsidRPr="000851A0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</w:rPr>
          <w:t>Лазаревич</w:t>
        </w:r>
      </w:hyperlink>
      <w:r w:rsidR="000851A0" w:rsidRPr="000851A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1916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2009</w:t>
      </w:r>
      <w:r w:rsidR="000851A0">
        <w:rPr>
          <w:rFonts w:ascii="Times New Roman" w:hAnsi="Times New Roman"/>
          <w:sz w:val="28"/>
          <w:szCs w:val="28"/>
        </w:rPr>
        <w:t>)</w:t>
      </w:r>
      <w:r w:rsidR="000851A0" w:rsidRPr="000851A0">
        <w:rPr>
          <w:rFonts w:ascii="Times New Roman" w:hAnsi="Times New Roman"/>
          <w:sz w:val="28"/>
          <w:szCs w:val="28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Fonts w:ascii="Times New Roman" w:hAnsi="Times New Roman"/>
          <w:sz w:val="28"/>
          <w:szCs w:val="28"/>
        </w:rPr>
        <w:t xml:space="preserve"> </w:t>
      </w:r>
      <w:hyperlink r:id="rId35" w:tgtFrame="_blank" w:history="1">
        <w:r w:rsidR="006428EB" w:rsidRPr="008534C4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физик</w:t>
        </w:r>
      </w:hyperlink>
      <w:r w:rsidR="006428EB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,</w:t>
      </w:r>
      <w:r w:rsidR="006428EB">
        <w:rPr>
          <w:rStyle w:val="w"/>
          <w:rFonts w:ascii="Times New Roman" w:hAnsi="Times New Roman"/>
          <w:sz w:val="28"/>
          <w:szCs w:val="28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</w:rPr>
        <w:t>лауреат</w:t>
      </w:r>
      <w:r w:rsidR="006428EB">
        <w:rPr>
          <w:rStyle w:val="w"/>
          <w:rFonts w:ascii="Times New Roman" w:hAnsi="Times New Roman"/>
          <w:sz w:val="28"/>
          <w:szCs w:val="28"/>
        </w:rPr>
        <w:t xml:space="preserve"> </w:t>
      </w:r>
      <w:hyperlink r:id="rId36" w:history="1">
        <w:r w:rsidR="006428EB" w:rsidRPr="000851A0">
          <w:rPr>
            <w:rStyle w:val="w"/>
            <w:rFonts w:ascii="Times New Roman" w:hAnsi="Times New Roman"/>
            <w:sz w:val="28"/>
            <w:szCs w:val="28"/>
          </w:rPr>
          <w:t>Нобелевской</w:t>
        </w:r>
        <w:r w:rsidR="006428EB" w:rsidRPr="000851A0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0851A0">
          <w:rPr>
            <w:rStyle w:val="w"/>
            <w:rFonts w:ascii="Times New Roman" w:hAnsi="Times New Roman"/>
            <w:sz w:val="28"/>
            <w:szCs w:val="28"/>
          </w:rPr>
          <w:t>премии</w:t>
        </w:r>
        <w:r w:rsidR="006428EB" w:rsidRPr="000851A0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0851A0">
          <w:rPr>
            <w:rStyle w:val="w"/>
            <w:rFonts w:ascii="Times New Roman" w:hAnsi="Times New Roman"/>
            <w:sz w:val="28"/>
            <w:szCs w:val="28"/>
          </w:rPr>
          <w:t>по физике</w:t>
        </w:r>
      </w:hyperlink>
    </w:p>
    <w:p w:rsidR="00052FEB" w:rsidRPr="000851A0" w:rsidRDefault="006428EB" w:rsidP="00AE42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1A0">
        <w:rPr>
          <w:rFonts w:ascii="Times New Roman" w:hAnsi="Times New Roman"/>
          <w:sz w:val="28"/>
          <w:szCs w:val="28"/>
        </w:rPr>
        <w:t>Грабин Василий Гаврилович (1900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Pr="000851A0">
        <w:rPr>
          <w:rFonts w:ascii="Times New Roman" w:hAnsi="Times New Roman"/>
          <w:sz w:val="28"/>
          <w:szCs w:val="28"/>
        </w:rPr>
        <w:t xml:space="preserve">1980) 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Pr="000851A0">
        <w:rPr>
          <w:rFonts w:ascii="Times New Roman" w:hAnsi="Times New Roman"/>
          <w:sz w:val="28"/>
          <w:szCs w:val="28"/>
        </w:rPr>
        <w:t xml:space="preserve"> конструктор и организатор производства артиллерийского вооружения в СССР, работ</w:t>
      </w:r>
      <w:r w:rsidR="000851A0" w:rsidRPr="000851A0">
        <w:rPr>
          <w:rFonts w:ascii="Times New Roman" w:hAnsi="Times New Roman"/>
          <w:sz w:val="28"/>
          <w:szCs w:val="28"/>
        </w:rPr>
        <w:t>ал в годы Великой Отечественной</w:t>
      </w:r>
      <w:r w:rsidRPr="000851A0">
        <w:rPr>
          <w:rFonts w:ascii="Times New Roman" w:hAnsi="Times New Roman"/>
          <w:sz w:val="28"/>
          <w:szCs w:val="28"/>
        </w:rPr>
        <w:t xml:space="preserve"> войны в Горьком, создал самую знаменитую пушку Второй мировой войны 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0851A0" w:rsidRPr="000851A0">
        <w:rPr>
          <w:rFonts w:ascii="Times New Roman" w:hAnsi="Times New Roman"/>
          <w:sz w:val="28"/>
          <w:szCs w:val="28"/>
        </w:rPr>
        <w:t xml:space="preserve"> ЗИС-3 («пушка </w:t>
      </w:r>
      <w:r w:rsidRPr="000851A0">
        <w:rPr>
          <w:rFonts w:ascii="Times New Roman" w:hAnsi="Times New Roman"/>
          <w:sz w:val="28"/>
          <w:szCs w:val="28"/>
        </w:rPr>
        <w:t>Грабина»)</w:t>
      </w:r>
    </w:p>
    <w:p w:rsidR="006428EB" w:rsidRPr="00AE42DE" w:rsidRDefault="00811818" w:rsidP="00052FEB">
      <w:pPr>
        <w:spacing w:after="0"/>
        <w:rPr>
          <w:rFonts w:ascii="Times New Roman" w:hAnsi="Times New Roman"/>
          <w:sz w:val="28"/>
          <w:szCs w:val="28"/>
          <w:highlight w:val="green"/>
        </w:rPr>
      </w:pPr>
      <w:hyperlink r:id="rId37" w:history="1">
        <w:r w:rsidR="006428EB" w:rsidRPr="000851A0">
          <w:rPr>
            <w:rStyle w:val="w"/>
            <w:rFonts w:ascii="Times New Roman" w:hAnsi="Times New Roman"/>
            <w:sz w:val="28"/>
            <w:szCs w:val="28"/>
          </w:rPr>
          <w:t>Дмитриев</w:t>
        </w:r>
        <w:r w:rsidR="000851A0" w:rsidRPr="000851A0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0851A0">
          <w:rPr>
            <w:rStyle w:val="w"/>
            <w:rFonts w:ascii="Times New Roman" w:hAnsi="Times New Roman"/>
            <w:sz w:val="28"/>
            <w:szCs w:val="28"/>
          </w:rPr>
          <w:t>Максим</w:t>
        </w:r>
        <w:r w:rsidR="000851A0" w:rsidRPr="000851A0">
          <w:rPr>
            <w:rStyle w:val="apple-converted-space"/>
            <w:rFonts w:ascii="Times New Roman" w:hAnsi="Times New Roman"/>
            <w:sz w:val="28"/>
            <w:szCs w:val="28"/>
          </w:rPr>
          <w:t xml:space="preserve"> </w:t>
        </w:r>
        <w:r w:rsidR="006428EB" w:rsidRPr="000851A0">
          <w:rPr>
            <w:rStyle w:val="w"/>
            <w:rFonts w:ascii="Times New Roman" w:hAnsi="Times New Roman"/>
            <w:sz w:val="28"/>
            <w:szCs w:val="28"/>
          </w:rPr>
          <w:t>Петрович</w:t>
        </w:r>
      </w:hyperlink>
      <w:r w:rsidR="000851A0" w:rsidRPr="000851A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0851A0">
        <w:rPr>
          <w:rFonts w:ascii="Times New Roman" w:hAnsi="Times New Roman"/>
          <w:sz w:val="28"/>
          <w:szCs w:val="28"/>
        </w:rPr>
        <w:t>(</w:t>
      </w:r>
      <w:r w:rsidR="006428EB" w:rsidRPr="000851A0">
        <w:rPr>
          <w:rStyle w:val="w"/>
          <w:rFonts w:ascii="Times New Roman" w:hAnsi="Times New Roman"/>
          <w:sz w:val="28"/>
          <w:szCs w:val="28"/>
        </w:rPr>
        <w:t>1858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6428EB" w:rsidRPr="000851A0">
        <w:rPr>
          <w:rStyle w:val="w"/>
          <w:rFonts w:ascii="Times New Roman" w:hAnsi="Times New Roman"/>
          <w:sz w:val="28"/>
          <w:szCs w:val="28"/>
        </w:rPr>
        <w:t>1948</w:t>
      </w:r>
      <w:r w:rsidR="000851A0" w:rsidRPr="000851A0">
        <w:rPr>
          <w:rFonts w:ascii="Times New Roman" w:hAnsi="Times New Roman"/>
          <w:sz w:val="28"/>
          <w:szCs w:val="28"/>
        </w:rPr>
        <w:t xml:space="preserve">) 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="000851A0" w:rsidRPr="000851A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6428EB" w:rsidRPr="000851A0">
        <w:rPr>
          <w:rFonts w:ascii="Times New Roman" w:hAnsi="Times New Roman"/>
          <w:spacing w:val="-2"/>
          <w:sz w:val="28"/>
          <w:szCs w:val="28"/>
        </w:rPr>
        <w:t>фотограф, основоположник жанра публицистической фотожурналистики</w:t>
      </w:r>
    </w:p>
    <w:p w:rsidR="006428EB" w:rsidRPr="00AE42DE" w:rsidRDefault="006428EB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</w:rPr>
      </w:pPr>
      <w:r w:rsidRPr="000851A0">
        <w:rPr>
          <w:rFonts w:ascii="Times New Roman" w:hAnsi="Times New Roman"/>
          <w:iCs/>
          <w:spacing w:val="1"/>
          <w:sz w:val="28"/>
          <w:szCs w:val="28"/>
        </w:rPr>
        <w:t>Евстигнеев Евгений Александрович (1926</w:t>
      </w:r>
      <w:r w:rsidR="000851A0" w:rsidRPr="000851A0">
        <w:rPr>
          <w:rFonts w:ascii="Times New Roman" w:hAnsi="Times New Roman"/>
          <w:bCs/>
          <w:sz w:val="28"/>
          <w:szCs w:val="28"/>
        </w:rPr>
        <w:t>–</w:t>
      </w:r>
      <w:r w:rsidRPr="000851A0">
        <w:rPr>
          <w:rFonts w:ascii="Times New Roman" w:hAnsi="Times New Roman"/>
          <w:iCs/>
          <w:spacing w:val="1"/>
          <w:sz w:val="28"/>
          <w:szCs w:val="28"/>
        </w:rPr>
        <w:t>1992) – актер, педагог, народный</w:t>
      </w:r>
      <w:r w:rsidR="00AE42DE">
        <w:rPr>
          <w:rFonts w:ascii="Times New Roman" w:hAnsi="Times New Roman"/>
          <w:iCs/>
          <w:spacing w:val="1"/>
          <w:sz w:val="28"/>
          <w:szCs w:val="28"/>
        </w:rPr>
        <w:t xml:space="preserve"> артист СССР</w:t>
      </w:r>
    </w:p>
    <w:p w:rsidR="006428EB" w:rsidRPr="00AE42DE" w:rsidRDefault="006428EB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4C4">
        <w:rPr>
          <w:rFonts w:ascii="Times New Roman" w:hAnsi="Times New Roman"/>
          <w:iCs/>
          <w:spacing w:val="1"/>
          <w:sz w:val="28"/>
          <w:szCs w:val="28"/>
        </w:rPr>
        <w:t xml:space="preserve">Касьянов Александр Александрович </w:t>
      </w:r>
      <w:r w:rsidRPr="008534C4">
        <w:rPr>
          <w:rFonts w:ascii="Times New Roman" w:hAnsi="Times New Roman"/>
          <w:spacing w:val="1"/>
          <w:sz w:val="28"/>
          <w:szCs w:val="28"/>
        </w:rPr>
        <w:t>(1891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/>
          <w:spacing w:val="1"/>
          <w:sz w:val="28"/>
          <w:szCs w:val="28"/>
        </w:rPr>
        <w:t>1982) – композитор</w:t>
      </w:r>
    </w:p>
    <w:p w:rsidR="006428EB" w:rsidRPr="00AE42DE" w:rsidRDefault="00811818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8" w:history="1">
        <w:r w:rsidR="00AE42DE">
          <w:rPr>
            <w:rFonts w:ascii="Times New Roman" w:hAnsi="Times New Roman"/>
            <w:sz w:val="28"/>
            <w:szCs w:val="28"/>
            <w:lang w:eastAsia="ru-RU"/>
          </w:rPr>
          <w:t>Коноваленко</w:t>
        </w:r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AE42DE">
          <w:rPr>
            <w:rFonts w:ascii="Times New Roman" w:hAnsi="Times New Roman"/>
            <w:sz w:val="28"/>
            <w:szCs w:val="28"/>
            <w:lang w:eastAsia="ru-RU"/>
          </w:rPr>
          <w:t>Виктор</w:t>
        </w:r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Сергеевич</w:t>
        </w:r>
      </w:hyperlink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(1938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AE42DE">
        <w:rPr>
          <w:rFonts w:ascii="Times New Roman" w:hAnsi="Times New Roman"/>
          <w:sz w:val="28"/>
          <w:szCs w:val="28"/>
          <w:lang w:eastAsia="ru-RU"/>
        </w:rPr>
        <w:t>1996)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51A0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sz w:val="28"/>
          <w:szCs w:val="28"/>
          <w:lang w:eastAsia="ru-RU"/>
        </w:rPr>
        <w:t>многократный</w:t>
      </w:r>
      <w:r w:rsidR="00052FEB">
        <w:rPr>
          <w:rFonts w:ascii="Times New Roman" w:hAnsi="Times New Roman"/>
          <w:sz w:val="28"/>
          <w:szCs w:val="28"/>
          <w:lang w:eastAsia="ru-RU"/>
        </w:rPr>
        <w:t xml:space="preserve"> чемпион </w:t>
      </w:r>
      <w:r w:rsidR="00AE42DE">
        <w:rPr>
          <w:rFonts w:ascii="Times New Roman" w:hAnsi="Times New Roman"/>
          <w:sz w:val="28"/>
          <w:szCs w:val="28"/>
          <w:lang w:eastAsia="ru-RU"/>
        </w:rPr>
        <w:t>мира по хоккею, вратарь</w:t>
      </w:r>
    </w:p>
    <w:p w:rsidR="006428EB" w:rsidRPr="00AE42DE" w:rsidRDefault="006428EB" w:rsidP="00AE42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42DE">
        <w:rPr>
          <w:rFonts w:ascii="Times New Roman" w:hAnsi="Times New Roman"/>
          <w:sz w:val="28"/>
          <w:szCs w:val="28"/>
        </w:rPr>
        <w:t>Лавочкин Семен Алексеевич (1900</w:t>
      </w:r>
      <w:r w:rsidR="000851A0" w:rsidRPr="00AE42DE">
        <w:rPr>
          <w:rFonts w:ascii="Times New Roman" w:hAnsi="Times New Roman"/>
          <w:bCs/>
          <w:sz w:val="28"/>
          <w:szCs w:val="28"/>
        </w:rPr>
        <w:t>–</w:t>
      </w:r>
      <w:r w:rsidRPr="00AE42DE">
        <w:rPr>
          <w:rFonts w:ascii="Times New Roman" w:hAnsi="Times New Roman"/>
          <w:sz w:val="28"/>
          <w:szCs w:val="28"/>
        </w:rPr>
        <w:t xml:space="preserve">1960) </w:t>
      </w:r>
      <w:r w:rsidR="000851A0" w:rsidRPr="00AE42DE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Fonts w:ascii="Times New Roman" w:hAnsi="Times New Roman"/>
          <w:sz w:val="28"/>
          <w:szCs w:val="28"/>
        </w:rPr>
        <w:t xml:space="preserve"> </w:t>
      </w:r>
      <w:r w:rsidRPr="00AE42DE">
        <w:rPr>
          <w:rFonts w:ascii="Times New Roman" w:hAnsi="Times New Roman"/>
          <w:sz w:val="28"/>
          <w:szCs w:val="28"/>
        </w:rPr>
        <w:t>авиацион</w:t>
      </w:r>
      <w:r w:rsidR="00AE42DE">
        <w:rPr>
          <w:rFonts w:ascii="Times New Roman" w:hAnsi="Times New Roman"/>
          <w:sz w:val="28"/>
          <w:szCs w:val="28"/>
        </w:rPr>
        <w:t>ный конструктор, в годы Великой</w:t>
      </w:r>
      <w:r w:rsidRPr="00AE42DE">
        <w:rPr>
          <w:rFonts w:ascii="Times New Roman" w:hAnsi="Times New Roman"/>
          <w:sz w:val="28"/>
          <w:szCs w:val="28"/>
        </w:rPr>
        <w:t xml:space="preserve"> Отечественной в</w:t>
      </w:r>
      <w:r w:rsidR="00290AF5">
        <w:rPr>
          <w:rFonts w:ascii="Times New Roman" w:hAnsi="Times New Roman"/>
          <w:sz w:val="28"/>
          <w:szCs w:val="28"/>
        </w:rPr>
        <w:t xml:space="preserve">ойны в г. Горьком разрабатывал </w:t>
      </w:r>
      <w:r w:rsidRPr="00AE42DE">
        <w:rPr>
          <w:rFonts w:ascii="Times New Roman" w:hAnsi="Times New Roman"/>
          <w:sz w:val="28"/>
          <w:szCs w:val="28"/>
        </w:rPr>
        <w:t>модели  истребителей, и</w:t>
      </w:r>
      <w:r w:rsidR="00AE42DE">
        <w:rPr>
          <w:rFonts w:ascii="Times New Roman" w:hAnsi="Times New Roman"/>
          <w:sz w:val="28"/>
          <w:szCs w:val="28"/>
        </w:rPr>
        <w:t>мевшие высокие боевые качества</w:t>
      </w:r>
    </w:p>
    <w:p w:rsidR="006428EB" w:rsidRPr="008534C4" w:rsidRDefault="00811818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9" w:history="1">
        <w:r w:rsidR="00AE42DE">
          <w:rPr>
            <w:rFonts w:ascii="Times New Roman" w:hAnsi="Times New Roman"/>
            <w:sz w:val="28"/>
            <w:szCs w:val="28"/>
            <w:lang w:eastAsia="ru-RU"/>
          </w:rPr>
          <w:t>Максим</w:t>
        </w:r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Горький</w:t>
        </w:r>
      </w:hyperlink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sz w:val="28"/>
          <w:szCs w:val="28"/>
          <w:lang w:eastAsia="ru-RU"/>
        </w:rPr>
        <w:t>(Алексей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sz w:val="28"/>
          <w:szCs w:val="28"/>
          <w:lang w:eastAsia="ru-RU"/>
        </w:rPr>
        <w:t>Максимович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sz w:val="28"/>
          <w:szCs w:val="28"/>
          <w:lang w:eastAsia="ru-RU"/>
        </w:rPr>
        <w:t>Пешков,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sz w:val="28"/>
          <w:szCs w:val="28"/>
          <w:lang w:eastAsia="ru-RU"/>
        </w:rPr>
        <w:t>1868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>
        <w:rPr>
          <w:rFonts w:ascii="Times New Roman" w:hAnsi="Times New Roman"/>
          <w:sz w:val="28"/>
          <w:szCs w:val="28"/>
          <w:lang w:eastAsia="ru-RU"/>
        </w:rPr>
        <w:t>1936)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Fonts w:ascii="Times New Roman" w:hAnsi="Times New Roman"/>
          <w:bCs/>
          <w:sz w:val="28"/>
          <w:szCs w:val="28"/>
        </w:rPr>
        <w:t xml:space="preserve"> 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>писатель,</w:t>
      </w:r>
      <w:r w:rsidR="006428EB" w:rsidRPr="008534C4">
        <w:rPr>
          <w:rFonts w:ascii="Times New Roman" w:hAnsi="Times New Roman"/>
          <w:sz w:val="28"/>
          <w:szCs w:val="28"/>
        </w:rPr>
        <w:t xml:space="preserve"> публицист, общественный деятель  </w:t>
      </w:r>
    </w:p>
    <w:p w:rsidR="00AE42DE" w:rsidRPr="00AE42DE" w:rsidRDefault="00811818" w:rsidP="00AE42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0" w:history="1"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Мокроусов Борис </w:t>
        </w:r>
        <w:r w:rsidR="006428EB" w:rsidRPr="00AE42DE">
          <w:rPr>
            <w:rFonts w:ascii="Times New Roman" w:hAnsi="Times New Roman"/>
            <w:sz w:val="28"/>
            <w:szCs w:val="28"/>
            <w:lang w:eastAsia="ru-RU"/>
          </w:rPr>
          <w:t>Андреевич</w:t>
        </w:r>
      </w:hyperlink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(1909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1968) 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E42DE">
        <w:rPr>
          <w:rFonts w:ascii="Times New Roman" w:hAnsi="Times New Roman"/>
          <w:sz w:val="28"/>
          <w:szCs w:val="28"/>
          <w:lang w:eastAsia="ru-RU"/>
        </w:rPr>
        <w:t>композитор</w:t>
      </w:r>
    </w:p>
    <w:p w:rsidR="006428EB" w:rsidRPr="00AE42DE" w:rsidRDefault="006428EB" w:rsidP="00AE42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DE">
        <w:rPr>
          <w:rFonts w:ascii="Times New Roman" w:hAnsi="Times New Roman"/>
          <w:sz w:val="28"/>
          <w:szCs w:val="28"/>
        </w:rPr>
        <w:t xml:space="preserve">Нестеров Петр Николаевич 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AE42DE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1887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Pr="00AE42DE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1914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E42DE" w:rsidRP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42DE">
        <w:rPr>
          <w:rFonts w:ascii="Times New Roman" w:hAnsi="Times New Roman"/>
          <w:sz w:val="28"/>
          <w:szCs w:val="28"/>
        </w:rPr>
        <w:t xml:space="preserve">– военный летчик, впервые 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 xml:space="preserve">в мире выполнил 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мертвую петлю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(названную потом 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петлей Нестерова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), став основателем высшего пилотажа,</w:t>
      </w:r>
      <w:r w:rsidR="00AE42DE" w:rsidRPr="00AE42D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E42D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первым </w:t>
      </w:r>
      <w:r w:rsidR="00AE42DE">
        <w:rPr>
          <w:rFonts w:ascii="Times New Roman" w:hAnsi="Times New Roman"/>
          <w:sz w:val="28"/>
          <w:szCs w:val="28"/>
        </w:rPr>
        <w:t>применил воздушный таран</w:t>
      </w:r>
      <w:r w:rsidRPr="00AE42DE">
        <w:rPr>
          <w:rFonts w:ascii="Times New Roman" w:hAnsi="Times New Roman"/>
          <w:sz w:val="28"/>
          <w:szCs w:val="28"/>
        </w:rPr>
        <w:t xml:space="preserve"> </w:t>
      </w:r>
    </w:p>
    <w:p w:rsidR="006428EB" w:rsidRPr="00AE42DE" w:rsidRDefault="00811818" w:rsidP="00AE42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1" w:history="1">
        <w:r w:rsidR="00AE42DE">
          <w:rPr>
            <w:rFonts w:ascii="Times New Roman" w:hAnsi="Times New Roman"/>
            <w:sz w:val="28"/>
            <w:szCs w:val="28"/>
            <w:lang w:eastAsia="ru-RU"/>
          </w:rPr>
          <w:t>Немцов</w:t>
        </w:r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AE42DE">
          <w:rPr>
            <w:rFonts w:ascii="Times New Roman" w:hAnsi="Times New Roman"/>
            <w:sz w:val="28"/>
            <w:szCs w:val="28"/>
            <w:lang w:eastAsia="ru-RU"/>
          </w:rPr>
          <w:t>Борис</w:t>
        </w:r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6428EB" w:rsidRPr="00AE42DE">
          <w:rPr>
            <w:rFonts w:ascii="Times New Roman" w:hAnsi="Times New Roman"/>
            <w:sz w:val="28"/>
            <w:szCs w:val="28"/>
            <w:lang w:eastAsia="ru-RU"/>
          </w:rPr>
          <w:t>Ефимович</w:t>
        </w:r>
      </w:hyperlink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sz w:val="28"/>
          <w:szCs w:val="28"/>
          <w:lang w:eastAsia="ru-RU"/>
        </w:rPr>
        <w:t>(1959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>
        <w:rPr>
          <w:rFonts w:ascii="Times New Roman" w:hAnsi="Times New Roman"/>
          <w:sz w:val="28"/>
          <w:szCs w:val="28"/>
          <w:lang w:eastAsia="ru-RU"/>
        </w:rPr>
        <w:t>2015)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8EB" w:rsidRPr="00AE42DE">
        <w:rPr>
          <w:rFonts w:ascii="Times New Roman" w:hAnsi="Times New Roman"/>
          <w:sz w:val="28"/>
          <w:szCs w:val="28"/>
          <w:lang w:eastAsia="ru-RU"/>
        </w:rPr>
        <w:t>первый</w:t>
      </w:r>
      <w:r w:rsidR="006428EB" w:rsidRPr="008534C4">
        <w:rPr>
          <w:rFonts w:ascii="Times New Roman" w:hAnsi="Times New Roman"/>
          <w:sz w:val="28"/>
          <w:szCs w:val="28"/>
          <w:lang w:eastAsia="ru-RU"/>
        </w:rPr>
        <w:t xml:space="preserve"> губернатор</w:t>
      </w:r>
      <w:r w:rsidR="00AE42DE" w:rsidRPr="00AE42DE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2" w:history="1">
        <w:r w:rsidR="00AE42DE">
          <w:rPr>
            <w:rFonts w:ascii="Times New Roman" w:hAnsi="Times New Roman"/>
            <w:sz w:val="28"/>
            <w:szCs w:val="28"/>
            <w:lang w:eastAsia="ru-RU"/>
          </w:rPr>
          <w:t>Нижегородской</w:t>
        </w:r>
        <w:r w:rsidR="00AE42DE" w:rsidRPr="00AE42DE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6428EB" w:rsidRPr="008534C4">
          <w:rPr>
            <w:rFonts w:ascii="Times New Roman" w:hAnsi="Times New Roman"/>
            <w:sz w:val="28"/>
            <w:szCs w:val="28"/>
            <w:lang w:eastAsia="ru-RU"/>
          </w:rPr>
          <w:t>области</w:t>
        </w:r>
      </w:hyperlink>
      <w:r w:rsidR="00AE42DE" w:rsidRPr="00AE42DE">
        <w:t xml:space="preserve"> </w:t>
      </w:r>
    </w:p>
    <w:p w:rsidR="006428EB" w:rsidRPr="00AE42DE" w:rsidRDefault="006428EB" w:rsidP="005A1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DE">
        <w:rPr>
          <w:rFonts w:ascii="Times New Roman" w:hAnsi="Times New Roman"/>
          <w:sz w:val="28"/>
          <w:szCs w:val="28"/>
        </w:rPr>
        <w:t>Рук</w:t>
      </w:r>
      <w:r w:rsidR="00AE42DE">
        <w:rPr>
          <w:rFonts w:ascii="Times New Roman" w:hAnsi="Times New Roman"/>
          <w:sz w:val="28"/>
          <w:szCs w:val="28"/>
        </w:rPr>
        <w:t>а</w:t>
      </w:r>
      <w:r w:rsidRPr="00AE42DE">
        <w:rPr>
          <w:rFonts w:ascii="Times New Roman" w:hAnsi="Times New Roman"/>
          <w:sz w:val="28"/>
          <w:szCs w:val="28"/>
        </w:rPr>
        <w:t xml:space="preserve">вишников 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Сергей Михайлович (1852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>1914) 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P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представитель купеческой династии, </w:t>
      </w:r>
      <w:r w:rsidRPr="00AE42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прославился не благотворительной дея</w:t>
      </w:r>
      <w:r w:rsidR="00AE42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тельностью, а строительством (у</w:t>
      </w:r>
      <w:r w:rsidRPr="00AE42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са</w:t>
      </w:r>
      <w:r w:rsidR="00AE42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дьба Рукавишниковых на Верхнев</w:t>
      </w:r>
      <w:r w:rsidRPr="00AE42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олжской набережной)</w:t>
      </w:r>
    </w:p>
    <w:p w:rsidR="00AE42DE" w:rsidRDefault="00811818" w:rsidP="00AE42DE">
      <w:pPr>
        <w:shd w:val="clear" w:color="auto" w:fill="FFFFFF"/>
        <w:spacing w:after="0" w:line="240" w:lineRule="auto"/>
        <w:jc w:val="both"/>
      </w:pPr>
      <w:hyperlink r:id="rId43" w:history="1">
        <w:r w:rsidR="006428EB" w:rsidRPr="00765A6D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Сахаров</w:t>
        </w:r>
        <w:r w:rsidR="00AE42DE" w:rsidRPr="00AE42DE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765A6D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Андрей</w:t>
        </w:r>
        <w:r w:rsidR="00AE42DE" w:rsidRPr="00AE42DE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765A6D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Дмитриевич</w:t>
        </w:r>
      </w:hyperlink>
      <w:r w:rsidR="00AE42DE" w:rsidRPr="00AE42D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765A6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428EB" w:rsidRPr="00765A6D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1921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6428EB" w:rsidRPr="00765A6D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1989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E42DE" w:rsidRP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="00AE42DE" w:rsidRPr="00AE42D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44" w:tgtFrame="_blank" w:history="1">
        <w:r w:rsidR="006428EB" w:rsidRPr="00765A6D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физик</w:t>
        </w:r>
      </w:hyperlink>
      <w:r w:rsidR="006428EB" w:rsidRPr="00765A6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428EB" w:rsidRPr="00765A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академик, один из создателей водородной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бомбы,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общественный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деятель</w:t>
      </w:r>
      <w:r w:rsidR="006428EB" w:rsidRPr="008534C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 xml:space="preserve">лауреат </w:t>
      </w:r>
      <w:hyperlink r:id="rId45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Нобелевской</w:t>
        </w:r>
        <w:r w:rsidR="00AE42DE" w:rsidRPr="00AE42DE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премии</w:t>
        </w:r>
      </w:hyperlink>
    </w:p>
    <w:p w:rsidR="006428EB" w:rsidRPr="00EB4A92" w:rsidRDefault="006428EB" w:rsidP="00AE42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4A92">
        <w:rPr>
          <w:rFonts w:ascii="Times New Roman" w:hAnsi="Times New Roman"/>
          <w:sz w:val="28"/>
          <w:szCs w:val="28"/>
        </w:rPr>
        <w:t>Свердлов Яков Михайлович (1885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Pr="00EB4A92">
        <w:rPr>
          <w:rFonts w:ascii="Times New Roman" w:hAnsi="Times New Roman"/>
          <w:sz w:val="28"/>
          <w:szCs w:val="28"/>
        </w:rPr>
        <w:t xml:space="preserve">1919) 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Pr="00EB4A92">
        <w:rPr>
          <w:rFonts w:ascii="Times New Roman" w:hAnsi="Times New Roman"/>
          <w:sz w:val="28"/>
          <w:szCs w:val="28"/>
        </w:rPr>
        <w:t xml:space="preserve"> </w:t>
      </w:r>
      <w:r w:rsidRPr="00EB4A92">
        <w:rPr>
          <w:rFonts w:ascii="Times New Roman" w:hAnsi="Times New Roman"/>
          <w:sz w:val="28"/>
          <w:szCs w:val="28"/>
          <w:shd w:val="clear" w:color="auto" w:fill="FFFFFF"/>
        </w:rPr>
        <w:t>политиче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 xml:space="preserve">ский и государственный деятель, революционер, большевик, председатель ВЦИК (формальный глава </w:t>
      </w:r>
      <w:r w:rsidRPr="00EB4A92">
        <w:rPr>
          <w:rFonts w:ascii="Times New Roman" w:hAnsi="Times New Roman"/>
          <w:sz w:val="28"/>
          <w:szCs w:val="28"/>
          <w:shd w:val="clear" w:color="auto" w:fill="FFFFFF"/>
        </w:rPr>
        <w:t>РСФСР в ноябре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46" w:tooltip="1917" w:history="1">
        <w:r w:rsidRPr="00EB4A92">
          <w:rPr>
            <w:rFonts w:ascii="Times New Roman" w:hAnsi="Times New Roman"/>
            <w:sz w:val="28"/>
            <w:szCs w:val="28"/>
            <w:shd w:val="clear" w:color="auto" w:fill="FFFFFF"/>
          </w:rPr>
          <w:t>1917</w:t>
        </w:r>
      </w:hyperlink>
      <w:r w:rsid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E42DE">
        <w:rPr>
          <w:rFonts w:ascii="Times New Roman" w:hAnsi="Times New Roman"/>
          <w:bCs/>
          <w:sz w:val="28"/>
          <w:szCs w:val="28"/>
        </w:rPr>
        <w:t>–</w:t>
      </w:r>
      <w:r w:rsidRPr="00EB4A92">
        <w:rPr>
          <w:rFonts w:ascii="Times New Roman" w:hAnsi="Times New Roman"/>
          <w:sz w:val="28"/>
          <w:szCs w:val="28"/>
          <w:shd w:val="clear" w:color="auto" w:fill="FFFFFF"/>
        </w:rPr>
        <w:t xml:space="preserve"> марте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47" w:tooltip="1919" w:history="1">
        <w:r w:rsidRPr="00EB4A92">
          <w:rPr>
            <w:rFonts w:ascii="Times New Roman" w:hAnsi="Times New Roman"/>
            <w:sz w:val="28"/>
            <w:szCs w:val="28"/>
            <w:shd w:val="clear" w:color="auto" w:fill="FFFFFF"/>
          </w:rPr>
          <w:t>1919</w:t>
        </w:r>
      </w:hyperlink>
      <w:r w:rsidR="00AE42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B4A92">
        <w:rPr>
          <w:rFonts w:ascii="Times New Roman" w:hAnsi="Times New Roman"/>
          <w:sz w:val="28"/>
          <w:szCs w:val="28"/>
          <w:shd w:val="clear" w:color="auto" w:fill="FFFFFF"/>
        </w:rPr>
        <w:t>гг.</w:t>
      </w:r>
      <w:r w:rsidR="00AE42D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EB4A92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6428EB" w:rsidRPr="00E728DA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E728DA">
        <w:rPr>
          <w:rFonts w:ascii="Times New Roman" w:hAnsi="Times New Roman" w:cs="Times New Roman"/>
          <w:sz w:val="28"/>
          <w:szCs w:val="28"/>
        </w:rPr>
        <w:t>Сироткин Дмитрий Васильевич (1865</w:t>
      </w:r>
      <w:r w:rsidR="00E728DA" w:rsidRPr="00E728DA">
        <w:rPr>
          <w:rFonts w:ascii="Times New Roman" w:hAnsi="Times New Roman"/>
          <w:bCs/>
          <w:sz w:val="28"/>
          <w:szCs w:val="28"/>
        </w:rPr>
        <w:t>–</w:t>
      </w:r>
      <w:r w:rsidRPr="00E728DA">
        <w:rPr>
          <w:rFonts w:ascii="Times New Roman" w:hAnsi="Times New Roman" w:cs="Times New Roman"/>
          <w:sz w:val="28"/>
          <w:szCs w:val="28"/>
        </w:rPr>
        <w:t>1946)</w:t>
      </w:r>
      <w:r w:rsidR="00E728DA" w:rsidRPr="00E728DA">
        <w:rPr>
          <w:rFonts w:ascii="Times New Roman" w:hAnsi="Times New Roman" w:cs="Times New Roman"/>
          <w:sz w:val="28"/>
          <w:szCs w:val="28"/>
        </w:rPr>
        <w:t xml:space="preserve"> </w:t>
      </w:r>
      <w:r w:rsidR="00E728DA" w:rsidRPr="00E728DA">
        <w:rPr>
          <w:rFonts w:ascii="Times New Roman" w:hAnsi="Times New Roman"/>
          <w:bCs/>
          <w:sz w:val="28"/>
          <w:szCs w:val="28"/>
        </w:rPr>
        <w:t>–</w:t>
      </w:r>
      <w:r w:rsidRPr="00E728DA">
        <w:rPr>
          <w:rFonts w:ascii="Times New Roman" w:hAnsi="Times New Roman" w:cs="Times New Roman"/>
          <w:sz w:val="28"/>
          <w:szCs w:val="28"/>
        </w:rPr>
        <w:t xml:space="preserve"> последний </w:t>
      </w:r>
      <w:r w:rsidRPr="00E728DA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="00E728D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28DA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Нижнего Новгорода дореволюционной России, известный судопромышленник и меценат</w:t>
      </w:r>
    </w:p>
    <w:p w:rsidR="006428EB" w:rsidRPr="008534C4" w:rsidRDefault="00811818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Собольщиков</w:t>
        </w:r>
        <w:r w:rsidR="006428EB" w:rsidRPr="008534C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Самарин</w:t>
        </w:r>
        <w:r w:rsidR="00E728DA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Николай</w:t>
        </w:r>
        <w:r w:rsidR="00E728DA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6428EB" w:rsidRPr="008534C4">
          <w:rPr>
            <w:rStyle w:val="w"/>
            <w:rFonts w:ascii="Times New Roman" w:hAnsi="Times New Roman"/>
            <w:sz w:val="28"/>
            <w:szCs w:val="28"/>
            <w:shd w:val="clear" w:color="auto" w:fill="FFFFFF"/>
          </w:rPr>
          <w:t>Иванович</w:t>
        </w:r>
      </w:hyperlink>
      <w:r w:rsidR="00E728D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1868</w:t>
      </w:r>
      <w:r w:rsidR="00E728DA">
        <w:rPr>
          <w:rFonts w:ascii="Times New Roman" w:hAnsi="Times New Roman"/>
          <w:bCs/>
          <w:sz w:val="28"/>
          <w:szCs w:val="28"/>
        </w:rPr>
        <w:t>–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1945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72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8DA">
        <w:rPr>
          <w:rFonts w:ascii="Times New Roman" w:hAnsi="Times New Roman"/>
          <w:bCs/>
          <w:sz w:val="28"/>
          <w:szCs w:val="28"/>
        </w:rPr>
        <w:t>–</w:t>
      </w:r>
      <w:r w:rsidR="00E728D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театральный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деятель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режисс</w:t>
      </w:r>
      <w:r w:rsidR="00E728DA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е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р</w:t>
      </w:r>
      <w:r w:rsidR="006428EB" w:rsidRPr="008534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28EB" w:rsidRPr="008534C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акт</w:t>
      </w:r>
      <w:r w:rsidR="00E728DA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е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р</w:t>
      </w:r>
      <w:r w:rsidR="00E728D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28EB" w:rsidRPr="008534C4">
        <w:rPr>
          <w:rStyle w:val="w"/>
          <w:rFonts w:ascii="Times New Roman" w:hAnsi="Times New Roman"/>
          <w:sz w:val="28"/>
          <w:szCs w:val="28"/>
          <w:shd w:val="clear" w:color="auto" w:fill="FFFFFF"/>
        </w:rPr>
        <w:t>и драматург</w:t>
      </w:r>
    </w:p>
    <w:p w:rsidR="006428EB" w:rsidRPr="008534C4" w:rsidRDefault="006428EB" w:rsidP="005A1AEB">
      <w:pPr>
        <w:pStyle w:val="ad"/>
        <w:spacing w:line="240" w:lineRule="auto"/>
        <w:ind w:firstLine="0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8534C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Харитон Юлий Борисович (1904</w:t>
      </w:r>
      <w:r w:rsidR="00E728DA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1996)</w:t>
      </w:r>
      <w:r w:rsidRPr="008534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–</w:t>
      </w:r>
      <w:r w:rsidR="00E728DA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8534C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физик-ядерщик, академик, </w:t>
      </w:r>
      <w:r w:rsidRPr="008534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главный конструктор ядерного оружия, первый в СССР трижды Герой </w:t>
      </w:r>
      <w:r w:rsidR="00E728D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</w:t>
      </w:r>
      <w:r w:rsidRPr="008534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оциалистического труда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Style w:val="a4"/>
          <w:rFonts w:ascii="Times New Roman" w:hAnsi="Times New Roman" w:cs="Times New Roman"/>
          <w:i w:val="0"/>
          <w:iCs/>
          <w:sz w:val="28"/>
          <w:szCs w:val="28"/>
        </w:rPr>
        <w:t>Чкалов Валерий Павлович</w:t>
      </w:r>
      <w:r w:rsidRPr="008534C4">
        <w:rPr>
          <w:rStyle w:val="a4"/>
          <w:rFonts w:ascii="Times New Roman" w:hAnsi="Times New Roman" w:cs="Times New Roman"/>
          <w:iCs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 xml:space="preserve"> (1904</w:t>
      </w:r>
      <w:r w:rsidR="00E728DA">
        <w:rPr>
          <w:rFonts w:ascii="Times New Roman" w:hAnsi="Times New Roman"/>
          <w:bCs/>
          <w:sz w:val="28"/>
          <w:szCs w:val="28"/>
        </w:rPr>
        <w:t>–</w:t>
      </w:r>
      <w:r w:rsidRPr="008534C4">
        <w:rPr>
          <w:rFonts w:ascii="Times New Roman" w:hAnsi="Times New Roman" w:cs="Times New Roman"/>
          <w:sz w:val="28"/>
          <w:szCs w:val="28"/>
        </w:rPr>
        <w:t>1938) – летчик-испытатель, совершивший беспримерный полет по маршруту Москва</w:t>
      </w:r>
      <w:r w:rsidR="00E728DA">
        <w:rPr>
          <w:rFonts w:ascii="Times New Roman" w:hAnsi="Times New Roman" w:cs="Times New Roman"/>
          <w:sz w:val="28"/>
          <w:szCs w:val="28"/>
        </w:rPr>
        <w:t xml:space="preserve"> </w:t>
      </w:r>
      <w:r w:rsidR="00E728DA">
        <w:rPr>
          <w:rFonts w:ascii="Times New Roman" w:hAnsi="Times New Roman"/>
          <w:bCs/>
          <w:sz w:val="28"/>
          <w:szCs w:val="28"/>
        </w:rPr>
        <w:t>–</w:t>
      </w:r>
      <w:r w:rsidR="00E728DA">
        <w:rPr>
          <w:rFonts w:ascii="Times New Roman" w:hAnsi="Times New Roman" w:cs="Times New Roman"/>
          <w:sz w:val="28"/>
          <w:szCs w:val="28"/>
        </w:rPr>
        <w:t xml:space="preserve"> </w:t>
      </w:r>
      <w:r w:rsidRPr="008534C4">
        <w:rPr>
          <w:rFonts w:ascii="Times New Roman" w:hAnsi="Times New Roman" w:cs="Times New Roman"/>
          <w:sz w:val="28"/>
          <w:szCs w:val="28"/>
        </w:rPr>
        <w:t>Ванк</w:t>
      </w:r>
      <w:r w:rsidR="00E728DA">
        <w:rPr>
          <w:rFonts w:ascii="Times New Roman" w:hAnsi="Times New Roman" w:cs="Times New Roman"/>
          <w:sz w:val="28"/>
          <w:szCs w:val="28"/>
        </w:rPr>
        <w:t xml:space="preserve">увер (США) через Северный полюс </w:t>
      </w:r>
    </w:p>
    <w:p w:rsidR="006428EB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6428EB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 К знаменитым нижегородцам относятся также Герои Советского Союза, гер</w:t>
      </w:r>
      <w:r w:rsidR="00E728DA">
        <w:rPr>
          <w:rFonts w:ascii="Times New Roman" w:hAnsi="Times New Roman" w:cs="Times New Roman"/>
          <w:sz w:val="28"/>
          <w:szCs w:val="28"/>
        </w:rPr>
        <w:t>ои России,</w:t>
      </w:r>
      <w:r>
        <w:rPr>
          <w:rFonts w:ascii="Times New Roman" w:hAnsi="Times New Roman" w:cs="Times New Roman"/>
          <w:sz w:val="28"/>
          <w:szCs w:val="28"/>
        </w:rPr>
        <w:t xml:space="preserve"> Герои Социалистического труда, полные кавалеры ордена Славы, заслуженные деятели культуры, почетные граждане Нижнего Новгорода и области, те нижегородцы, чьими именами названы улицы и площади городов и селений Нижегородского края.</w:t>
      </w:r>
    </w:p>
    <w:p w:rsidR="006428EB" w:rsidRPr="008534C4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534C4">
        <w:rPr>
          <w:rFonts w:ascii="Times New Roman" w:hAnsi="Times New Roman" w:cs="Times New Roman"/>
          <w:sz w:val="28"/>
          <w:szCs w:val="28"/>
        </w:rPr>
        <w:tab/>
      </w:r>
    </w:p>
    <w:p w:rsidR="006428EB" w:rsidRPr="00E728DA" w:rsidRDefault="006428EB" w:rsidP="005A1AEB">
      <w:pPr>
        <w:pStyle w:val="320"/>
        <w:keepNext/>
        <w:keepLines/>
        <w:shd w:val="clear" w:color="auto" w:fill="auto"/>
        <w:spacing w:before="0" w:after="4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sectPr w:rsidR="006428EB" w:rsidRPr="00E728DA" w:rsidSect="00C131EB">
      <w:footerReference w:type="defaul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CF" w:rsidRDefault="004215CF" w:rsidP="00FF1D92">
      <w:pPr>
        <w:spacing w:after="0" w:line="240" w:lineRule="auto"/>
      </w:pPr>
      <w:r>
        <w:separator/>
      </w:r>
    </w:p>
  </w:endnote>
  <w:endnote w:type="continuationSeparator" w:id="1">
    <w:p w:rsidR="004215CF" w:rsidRDefault="004215CF" w:rsidP="00FF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hoolBookC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ub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DA" w:rsidRDefault="00811818">
    <w:pPr>
      <w:pStyle w:val="af1"/>
      <w:jc w:val="center"/>
    </w:pPr>
    <w:fldSimple w:instr=" PAGE   \* MERGEFORMAT ">
      <w:r w:rsidR="00304D58">
        <w:rPr>
          <w:noProof/>
        </w:rPr>
        <w:t>1</w:t>
      </w:r>
    </w:fldSimple>
  </w:p>
  <w:p w:rsidR="00E728DA" w:rsidRDefault="00E728D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CF" w:rsidRDefault="004215CF" w:rsidP="00FF1D92">
      <w:pPr>
        <w:spacing w:after="0" w:line="240" w:lineRule="auto"/>
      </w:pPr>
      <w:r>
        <w:separator/>
      </w:r>
    </w:p>
  </w:footnote>
  <w:footnote w:type="continuationSeparator" w:id="1">
    <w:p w:rsidR="004215CF" w:rsidRDefault="004215CF" w:rsidP="00FF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E35"/>
    <w:multiLevelType w:val="multilevel"/>
    <w:tmpl w:val="834E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F3502"/>
    <w:multiLevelType w:val="hybridMultilevel"/>
    <w:tmpl w:val="8C6446DA"/>
    <w:lvl w:ilvl="0" w:tplc="6E52A3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D460D1"/>
    <w:multiLevelType w:val="multilevel"/>
    <w:tmpl w:val="0448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6C08C0"/>
    <w:multiLevelType w:val="multilevel"/>
    <w:tmpl w:val="DE9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B7459E"/>
    <w:multiLevelType w:val="multilevel"/>
    <w:tmpl w:val="185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115934"/>
    <w:multiLevelType w:val="multilevel"/>
    <w:tmpl w:val="C498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50837"/>
    <w:multiLevelType w:val="hybridMultilevel"/>
    <w:tmpl w:val="0FBE3908"/>
    <w:lvl w:ilvl="0" w:tplc="FFB469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A305784"/>
    <w:multiLevelType w:val="multilevel"/>
    <w:tmpl w:val="C498960C"/>
    <w:lvl w:ilvl="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8">
    <w:nsid w:val="1AA01CFF"/>
    <w:multiLevelType w:val="multilevel"/>
    <w:tmpl w:val="2908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0352BD"/>
    <w:multiLevelType w:val="multilevel"/>
    <w:tmpl w:val="CD1C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8C0C71"/>
    <w:multiLevelType w:val="multilevel"/>
    <w:tmpl w:val="182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B77FF6"/>
    <w:multiLevelType w:val="multilevel"/>
    <w:tmpl w:val="C25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F720A2"/>
    <w:multiLevelType w:val="multilevel"/>
    <w:tmpl w:val="365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F73757"/>
    <w:multiLevelType w:val="singleLevel"/>
    <w:tmpl w:val="7A5CB482"/>
    <w:lvl w:ilvl="0">
      <w:start w:val="1"/>
      <w:numFmt w:val="decimal"/>
      <w:lvlText w:val="%1."/>
      <w:legacy w:legacy="1" w:legacySpace="0" w:legacyIndent="269"/>
      <w:lvlJc w:val="left"/>
      <w:rPr>
        <w:rFonts w:ascii="Trebuchet MS" w:hAnsi="Trebuchet MS" w:cs="Times New Roman" w:hint="default"/>
      </w:rPr>
    </w:lvl>
  </w:abstractNum>
  <w:abstractNum w:abstractNumId="14">
    <w:nsid w:val="324C5DCA"/>
    <w:multiLevelType w:val="multilevel"/>
    <w:tmpl w:val="B89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7A5DFC"/>
    <w:multiLevelType w:val="multilevel"/>
    <w:tmpl w:val="BB0E8332"/>
    <w:lvl w:ilvl="0">
      <w:start w:val="10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4"/>
      <w:numFmt w:val="decimal"/>
      <w:lvlText w:val="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7"/>
      <w:numFmt w:val="decimal"/>
      <w:lvlText w:val="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4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6FC2CDF"/>
    <w:multiLevelType w:val="multilevel"/>
    <w:tmpl w:val="358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E031EE"/>
    <w:multiLevelType w:val="multilevel"/>
    <w:tmpl w:val="6196445C"/>
    <w:lvl w:ilvl="0">
      <w:start w:val="1"/>
      <w:numFmt w:val="bullet"/>
      <w:lvlText w:val="—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58E2D08"/>
    <w:multiLevelType w:val="multilevel"/>
    <w:tmpl w:val="6A6C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5F2CD3"/>
    <w:multiLevelType w:val="multilevel"/>
    <w:tmpl w:val="94D2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746AF2"/>
    <w:multiLevelType w:val="multilevel"/>
    <w:tmpl w:val="36C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15547F"/>
    <w:multiLevelType w:val="multilevel"/>
    <w:tmpl w:val="9E1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9CF010F"/>
    <w:multiLevelType w:val="multilevel"/>
    <w:tmpl w:val="1AF8173C"/>
    <w:lvl w:ilvl="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3">
    <w:nsid w:val="744307C9"/>
    <w:multiLevelType w:val="hybridMultilevel"/>
    <w:tmpl w:val="6D0263AC"/>
    <w:lvl w:ilvl="0" w:tplc="270C7682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2"/>
  </w:num>
  <w:num w:numId="6">
    <w:abstractNumId w:val="15"/>
  </w:num>
  <w:num w:numId="7">
    <w:abstractNumId w:val="17"/>
  </w:num>
  <w:num w:numId="8">
    <w:abstractNumId w:val="11"/>
  </w:num>
  <w:num w:numId="9">
    <w:abstractNumId w:val="18"/>
  </w:num>
  <w:num w:numId="10">
    <w:abstractNumId w:val="16"/>
  </w:num>
  <w:num w:numId="11">
    <w:abstractNumId w:val="10"/>
  </w:num>
  <w:num w:numId="12">
    <w:abstractNumId w:val="2"/>
  </w:num>
  <w:num w:numId="13">
    <w:abstractNumId w:val="7"/>
  </w:num>
  <w:num w:numId="14">
    <w:abstractNumId w:val="4"/>
  </w:num>
  <w:num w:numId="15">
    <w:abstractNumId w:val="8"/>
  </w:num>
  <w:num w:numId="16">
    <w:abstractNumId w:val="3"/>
  </w:num>
  <w:num w:numId="17">
    <w:abstractNumId w:val="20"/>
  </w:num>
  <w:num w:numId="18">
    <w:abstractNumId w:val="9"/>
  </w:num>
  <w:num w:numId="19">
    <w:abstractNumId w:val="12"/>
  </w:num>
  <w:num w:numId="20">
    <w:abstractNumId w:val="14"/>
  </w:num>
  <w:num w:numId="21">
    <w:abstractNumId w:val="21"/>
  </w:num>
  <w:num w:numId="22">
    <w:abstractNumId w:val="19"/>
  </w:num>
  <w:num w:numId="23">
    <w:abstractNumId w:val="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BossProviderVariable" w:val="25_01_2006!59394c09-2598-4c06-8fed-37053cc7d2da"/>
  </w:docVars>
  <w:rsids>
    <w:rsidRoot w:val="001E7FD4"/>
    <w:rsid w:val="0000456B"/>
    <w:rsid w:val="00007780"/>
    <w:rsid w:val="00010538"/>
    <w:rsid w:val="00012037"/>
    <w:rsid w:val="000123E1"/>
    <w:rsid w:val="00017386"/>
    <w:rsid w:val="000175EB"/>
    <w:rsid w:val="00026A5D"/>
    <w:rsid w:val="00026E79"/>
    <w:rsid w:val="000308A1"/>
    <w:rsid w:val="00034E69"/>
    <w:rsid w:val="000410BB"/>
    <w:rsid w:val="000457BF"/>
    <w:rsid w:val="000518C1"/>
    <w:rsid w:val="00052FEB"/>
    <w:rsid w:val="00053B51"/>
    <w:rsid w:val="000574F9"/>
    <w:rsid w:val="0006540E"/>
    <w:rsid w:val="00070EC1"/>
    <w:rsid w:val="00081614"/>
    <w:rsid w:val="0008217D"/>
    <w:rsid w:val="000851A0"/>
    <w:rsid w:val="00087637"/>
    <w:rsid w:val="00090B62"/>
    <w:rsid w:val="000A0236"/>
    <w:rsid w:val="000A4BA2"/>
    <w:rsid w:val="000B49AF"/>
    <w:rsid w:val="000C496E"/>
    <w:rsid w:val="000C593A"/>
    <w:rsid w:val="000D71C0"/>
    <w:rsid w:val="000D7AF6"/>
    <w:rsid w:val="000E385F"/>
    <w:rsid w:val="000F47FB"/>
    <w:rsid w:val="00101261"/>
    <w:rsid w:val="00104D57"/>
    <w:rsid w:val="00111CCF"/>
    <w:rsid w:val="00114CFF"/>
    <w:rsid w:val="00121687"/>
    <w:rsid w:val="00123415"/>
    <w:rsid w:val="00136256"/>
    <w:rsid w:val="00136830"/>
    <w:rsid w:val="00144F68"/>
    <w:rsid w:val="001537D7"/>
    <w:rsid w:val="001565BF"/>
    <w:rsid w:val="00157CF2"/>
    <w:rsid w:val="00157FDB"/>
    <w:rsid w:val="00161738"/>
    <w:rsid w:val="00165658"/>
    <w:rsid w:val="00170C7D"/>
    <w:rsid w:val="001822EA"/>
    <w:rsid w:val="0019608C"/>
    <w:rsid w:val="00197DE2"/>
    <w:rsid w:val="001A14A0"/>
    <w:rsid w:val="001A1A82"/>
    <w:rsid w:val="001B0635"/>
    <w:rsid w:val="001B55E8"/>
    <w:rsid w:val="001D5EE6"/>
    <w:rsid w:val="001D75DD"/>
    <w:rsid w:val="001E02A8"/>
    <w:rsid w:val="001E09B8"/>
    <w:rsid w:val="001E3F30"/>
    <w:rsid w:val="001E6309"/>
    <w:rsid w:val="001E7FD4"/>
    <w:rsid w:val="001F7BB5"/>
    <w:rsid w:val="00205B5E"/>
    <w:rsid w:val="00221D77"/>
    <w:rsid w:val="002231CE"/>
    <w:rsid w:val="00232FB1"/>
    <w:rsid w:val="00237B43"/>
    <w:rsid w:val="00245E9C"/>
    <w:rsid w:val="0025322A"/>
    <w:rsid w:val="0025442B"/>
    <w:rsid w:val="00254C07"/>
    <w:rsid w:val="002550A1"/>
    <w:rsid w:val="00262175"/>
    <w:rsid w:val="002639AA"/>
    <w:rsid w:val="00267513"/>
    <w:rsid w:val="00274089"/>
    <w:rsid w:val="00276E6C"/>
    <w:rsid w:val="00284BAE"/>
    <w:rsid w:val="00286927"/>
    <w:rsid w:val="002874FF"/>
    <w:rsid w:val="00290AF5"/>
    <w:rsid w:val="002927E9"/>
    <w:rsid w:val="00292F82"/>
    <w:rsid w:val="00293570"/>
    <w:rsid w:val="002A05DD"/>
    <w:rsid w:val="002B11FE"/>
    <w:rsid w:val="002B2EC8"/>
    <w:rsid w:val="002B3D17"/>
    <w:rsid w:val="002C0E15"/>
    <w:rsid w:val="002D3286"/>
    <w:rsid w:val="002D356C"/>
    <w:rsid w:val="002E3AED"/>
    <w:rsid w:val="00304D58"/>
    <w:rsid w:val="00306FD8"/>
    <w:rsid w:val="00317BD0"/>
    <w:rsid w:val="00320AF1"/>
    <w:rsid w:val="003238DD"/>
    <w:rsid w:val="00325699"/>
    <w:rsid w:val="00333573"/>
    <w:rsid w:val="003541E4"/>
    <w:rsid w:val="0036104D"/>
    <w:rsid w:val="00370CEC"/>
    <w:rsid w:val="00390CFC"/>
    <w:rsid w:val="00397F36"/>
    <w:rsid w:val="003A120E"/>
    <w:rsid w:val="003A3ADE"/>
    <w:rsid w:val="003A40C1"/>
    <w:rsid w:val="003B096A"/>
    <w:rsid w:val="003B4055"/>
    <w:rsid w:val="003B5729"/>
    <w:rsid w:val="003B7474"/>
    <w:rsid w:val="003B759F"/>
    <w:rsid w:val="003C4729"/>
    <w:rsid w:val="003D194A"/>
    <w:rsid w:val="003E18D8"/>
    <w:rsid w:val="003F050D"/>
    <w:rsid w:val="003F3BBD"/>
    <w:rsid w:val="00402CF1"/>
    <w:rsid w:val="004032AE"/>
    <w:rsid w:val="00415FFC"/>
    <w:rsid w:val="00416549"/>
    <w:rsid w:val="004215CF"/>
    <w:rsid w:val="00423B09"/>
    <w:rsid w:val="00436374"/>
    <w:rsid w:val="004426A5"/>
    <w:rsid w:val="0044288F"/>
    <w:rsid w:val="0044516B"/>
    <w:rsid w:val="004525AF"/>
    <w:rsid w:val="00460078"/>
    <w:rsid w:val="00460394"/>
    <w:rsid w:val="00463642"/>
    <w:rsid w:val="00466822"/>
    <w:rsid w:val="00475E53"/>
    <w:rsid w:val="00480A85"/>
    <w:rsid w:val="004841AA"/>
    <w:rsid w:val="004901E5"/>
    <w:rsid w:val="004A22FE"/>
    <w:rsid w:val="004B602A"/>
    <w:rsid w:val="004B6832"/>
    <w:rsid w:val="004D0294"/>
    <w:rsid w:val="004D1383"/>
    <w:rsid w:val="004D2F9C"/>
    <w:rsid w:val="004D7896"/>
    <w:rsid w:val="004D7F1D"/>
    <w:rsid w:val="004E0B74"/>
    <w:rsid w:val="004E427E"/>
    <w:rsid w:val="004F0B92"/>
    <w:rsid w:val="004F196D"/>
    <w:rsid w:val="004F23C6"/>
    <w:rsid w:val="004F2D3B"/>
    <w:rsid w:val="00502A1C"/>
    <w:rsid w:val="0050429E"/>
    <w:rsid w:val="00513E81"/>
    <w:rsid w:val="005273CD"/>
    <w:rsid w:val="0053246C"/>
    <w:rsid w:val="00546297"/>
    <w:rsid w:val="00563088"/>
    <w:rsid w:val="005633B4"/>
    <w:rsid w:val="00570067"/>
    <w:rsid w:val="00570E18"/>
    <w:rsid w:val="005769AF"/>
    <w:rsid w:val="0057796B"/>
    <w:rsid w:val="00585185"/>
    <w:rsid w:val="005A1AEB"/>
    <w:rsid w:val="005C49C9"/>
    <w:rsid w:val="005C7E86"/>
    <w:rsid w:val="005D3A6D"/>
    <w:rsid w:val="005D5DD6"/>
    <w:rsid w:val="005E1F4D"/>
    <w:rsid w:val="005E2767"/>
    <w:rsid w:val="005F0FEE"/>
    <w:rsid w:val="005F12E7"/>
    <w:rsid w:val="005F294F"/>
    <w:rsid w:val="005F3042"/>
    <w:rsid w:val="005F69EE"/>
    <w:rsid w:val="006064F7"/>
    <w:rsid w:val="00610897"/>
    <w:rsid w:val="0061161E"/>
    <w:rsid w:val="006155B4"/>
    <w:rsid w:val="00622DC4"/>
    <w:rsid w:val="00625227"/>
    <w:rsid w:val="00630EEA"/>
    <w:rsid w:val="00631621"/>
    <w:rsid w:val="006329AD"/>
    <w:rsid w:val="00632C11"/>
    <w:rsid w:val="00633A9A"/>
    <w:rsid w:val="006355E1"/>
    <w:rsid w:val="00636763"/>
    <w:rsid w:val="006428EB"/>
    <w:rsid w:val="00643145"/>
    <w:rsid w:val="00645EDA"/>
    <w:rsid w:val="00656B5B"/>
    <w:rsid w:val="00663646"/>
    <w:rsid w:val="00673B32"/>
    <w:rsid w:val="00674500"/>
    <w:rsid w:val="006777F9"/>
    <w:rsid w:val="006812E4"/>
    <w:rsid w:val="00690D67"/>
    <w:rsid w:val="006975D2"/>
    <w:rsid w:val="006979DC"/>
    <w:rsid w:val="006A51D1"/>
    <w:rsid w:val="006A5574"/>
    <w:rsid w:val="006A7040"/>
    <w:rsid w:val="006B1587"/>
    <w:rsid w:val="006B313A"/>
    <w:rsid w:val="006B4754"/>
    <w:rsid w:val="006B57AB"/>
    <w:rsid w:val="006C6265"/>
    <w:rsid w:val="006D194A"/>
    <w:rsid w:val="006E00B3"/>
    <w:rsid w:val="006E1E91"/>
    <w:rsid w:val="006F01F5"/>
    <w:rsid w:val="00700838"/>
    <w:rsid w:val="00702AF7"/>
    <w:rsid w:val="0070385C"/>
    <w:rsid w:val="0071227E"/>
    <w:rsid w:val="00737348"/>
    <w:rsid w:val="0074275A"/>
    <w:rsid w:val="00743E54"/>
    <w:rsid w:val="00745D57"/>
    <w:rsid w:val="007464A9"/>
    <w:rsid w:val="00746B74"/>
    <w:rsid w:val="0075765F"/>
    <w:rsid w:val="00757863"/>
    <w:rsid w:val="00764551"/>
    <w:rsid w:val="00765A6D"/>
    <w:rsid w:val="007666D5"/>
    <w:rsid w:val="0077315A"/>
    <w:rsid w:val="007758B6"/>
    <w:rsid w:val="00780C5E"/>
    <w:rsid w:val="0078339F"/>
    <w:rsid w:val="00783AFD"/>
    <w:rsid w:val="00783BDE"/>
    <w:rsid w:val="00784A69"/>
    <w:rsid w:val="00785E9C"/>
    <w:rsid w:val="00786335"/>
    <w:rsid w:val="007A2E44"/>
    <w:rsid w:val="007A43BB"/>
    <w:rsid w:val="007B1D26"/>
    <w:rsid w:val="007B47F2"/>
    <w:rsid w:val="007C23DE"/>
    <w:rsid w:val="007C5321"/>
    <w:rsid w:val="007D138E"/>
    <w:rsid w:val="007D4192"/>
    <w:rsid w:val="007D7047"/>
    <w:rsid w:val="007E2E61"/>
    <w:rsid w:val="007E2FAF"/>
    <w:rsid w:val="007F7505"/>
    <w:rsid w:val="00800D28"/>
    <w:rsid w:val="008012B4"/>
    <w:rsid w:val="00806C7F"/>
    <w:rsid w:val="00811818"/>
    <w:rsid w:val="00815B27"/>
    <w:rsid w:val="0083362C"/>
    <w:rsid w:val="00834835"/>
    <w:rsid w:val="00843619"/>
    <w:rsid w:val="00845174"/>
    <w:rsid w:val="008534C4"/>
    <w:rsid w:val="0087327E"/>
    <w:rsid w:val="00875BA7"/>
    <w:rsid w:val="00884962"/>
    <w:rsid w:val="0089454F"/>
    <w:rsid w:val="008A72F0"/>
    <w:rsid w:val="008B6AE8"/>
    <w:rsid w:val="008C213B"/>
    <w:rsid w:val="008D46F7"/>
    <w:rsid w:val="008E0953"/>
    <w:rsid w:val="008E4BC6"/>
    <w:rsid w:val="008F06B3"/>
    <w:rsid w:val="00902205"/>
    <w:rsid w:val="00903DBB"/>
    <w:rsid w:val="00912370"/>
    <w:rsid w:val="009203A1"/>
    <w:rsid w:val="00925503"/>
    <w:rsid w:val="00931BB7"/>
    <w:rsid w:val="00934888"/>
    <w:rsid w:val="009413A3"/>
    <w:rsid w:val="00942283"/>
    <w:rsid w:val="00943937"/>
    <w:rsid w:val="0094658A"/>
    <w:rsid w:val="00957679"/>
    <w:rsid w:val="0097645E"/>
    <w:rsid w:val="00976846"/>
    <w:rsid w:val="009811B8"/>
    <w:rsid w:val="00981B5B"/>
    <w:rsid w:val="00985FFF"/>
    <w:rsid w:val="00986269"/>
    <w:rsid w:val="009A0BFD"/>
    <w:rsid w:val="009A21FD"/>
    <w:rsid w:val="009A2382"/>
    <w:rsid w:val="009A5379"/>
    <w:rsid w:val="009B323E"/>
    <w:rsid w:val="009B4B02"/>
    <w:rsid w:val="009B508A"/>
    <w:rsid w:val="009C05AB"/>
    <w:rsid w:val="009C702F"/>
    <w:rsid w:val="009D383A"/>
    <w:rsid w:val="009D762A"/>
    <w:rsid w:val="009E3A0A"/>
    <w:rsid w:val="009E4F2F"/>
    <w:rsid w:val="009E5111"/>
    <w:rsid w:val="009E6041"/>
    <w:rsid w:val="009E766C"/>
    <w:rsid w:val="009E7C77"/>
    <w:rsid w:val="009F0ACF"/>
    <w:rsid w:val="009F0D14"/>
    <w:rsid w:val="009F4187"/>
    <w:rsid w:val="009F747E"/>
    <w:rsid w:val="00A02E32"/>
    <w:rsid w:val="00A05C65"/>
    <w:rsid w:val="00A171FE"/>
    <w:rsid w:val="00A2057A"/>
    <w:rsid w:val="00A25094"/>
    <w:rsid w:val="00A265FE"/>
    <w:rsid w:val="00A30FB8"/>
    <w:rsid w:val="00A32C6E"/>
    <w:rsid w:val="00A32F8E"/>
    <w:rsid w:val="00A40496"/>
    <w:rsid w:val="00A4169E"/>
    <w:rsid w:val="00A4252B"/>
    <w:rsid w:val="00A43C9D"/>
    <w:rsid w:val="00A456CC"/>
    <w:rsid w:val="00A47FC8"/>
    <w:rsid w:val="00A5073A"/>
    <w:rsid w:val="00A5317A"/>
    <w:rsid w:val="00A54765"/>
    <w:rsid w:val="00A55A45"/>
    <w:rsid w:val="00A70326"/>
    <w:rsid w:val="00A70330"/>
    <w:rsid w:val="00A764FC"/>
    <w:rsid w:val="00A80A3F"/>
    <w:rsid w:val="00A81EC1"/>
    <w:rsid w:val="00A842D9"/>
    <w:rsid w:val="00A86E18"/>
    <w:rsid w:val="00A93A5E"/>
    <w:rsid w:val="00A93AC4"/>
    <w:rsid w:val="00AA5678"/>
    <w:rsid w:val="00AB322E"/>
    <w:rsid w:val="00AB7E8E"/>
    <w:rsid w:val="00AC35BE"/>
    <w:rsid w:val="00AC7A51"/>
    <w:rsid w:val="00AD0671"/>
    <w:rsid w:val="00AD30F8"/>
    <w:rsid w:val="00AE19A5"/>
    <w:rsid w:val="00AE1FCC"/>
    <w:rsid w:val="00AE3005"/>
    <w:rsid w:val="00AE42DE"/>
    <w:rsid w:val="00AE506D"/>
    <w:rsid w:val="00AE5CC5"/>
    <w:rsid w:val="00AE5FA8"/>
    <w:rsid w:val="00AF6833"/>
    <w:rsid w:val="00B02A4B"/>
    <w:rsid w:val="00B038CD"/>
    <w:rsid w:val="00B05005"/>
    <w:rsid w:val="00B069AD"/>
    <w:rsid w:val="00B14C7F"/>
    <w:rsid w:val="00B2510B"/>
    <w:rsid w:val="00B42BC0"/>
    <w:rsid w:val="00B45263"/>
    <w:rsid w:val="00B45876"/>
    <w:rsid w:val="00B52914"/>
    <w:rsid w:val="00B6519E"/>
    <w:rsid w:val="00B743CF"/>
    <w:rsid w:val="00B8227C"/>
    <w:rsid w:val="00B83B15"/>
    <w:rsid w:val="00B95567"/>
    <w:rsid w:val="00B96BF9"/>
    <w:rsid w:val="00BA4968"/>
    <w:rsid w:val="00BA5BDF"/>
    <w:rsid w:val="00BB1263"/>
    <w:rsid w:val="00BB4BB6"/>
    <w:rsid w:val="00BC3E01"/>
    <w:rsid w:val="00BD3250"/>
    <w:rsid w:val="00BD4389"/>
    <w:rsid w:val="00BD5C16"/>
    <w:rsid w:val="00BF1BBA"/>
    <w:rsid w:val="00BF5A19"/>
    <w:rsid w:val="00C05284"/>
    <w:rsid w:val="00C057E7"/>
    <w:rsid w:val="00C131EB"/>
    <w:rsid w:val="00C1411C"/>
    <w:rsid w:val="00C14C9F"/>
    <w:rsid w:val="00C2293E"/>
    <w:rsid w:val="00C333BE"/>
    <w:rsid w:val="00C378D3"/>
    <w:rsid w:val="00C40444"/>
    <w:rsid w:val="00C408BF"/>
    <w:rsid w:val="00C45B1F"/>
    <w:rsid w:val="00C46797"/>
    <w:rsid w:val="00C4684B"/>
    <w:rsid w:val="00C5294C"/>
    <w:rsid w:val="00C55AF9"/>
    <w:rsid w:val="00C62C4F"/>
    <w:rsid w:val="00C72B14"/>
    <w:rsid w:val="00CB2F5F"/>
    <w:rsid w:val="00CB436F"/>
    <w:rsid w:val="00CD3B31"/>
    <w:rsid w:val="00CD5F88"/>
    <w:rsid w:val="00CD75A5"/>
    <w:rsid w:val="00CE227F"/>
    <w:rsid w:val="00CE5277"/>
    <w:rsid w:val="00D05AEB"/>
    <w:rsid w:val="00D142C8"/>
    <w:rsid w:val="00D14B25"/>
    <w:rsid w:val="00D1597B"/>
    <w:rsid w:val="00D21B65"/>
    <w:rsid w:val="00D246AB"/>
    <w:rsid w:val="00D31E4C"/>
    <w:rsid w:val="00D50F56"/>
    <w:rsid w:val="00D66217"/>
    <w:rsid w:val="00D75790"/>
    <w:rsid w:val="00D84675"/>
    <w:rsid w:val="00D92F9B"/>
    <w:rsid w:val="00D96047"/>
    <w:rsid w:val="00DA5FF8"/>
    <w:rsid w:val="00DB5CCC"/>
    <w:rsid w:val="00DB70E5"/>
    <w:rsid w:val="00DC30D4"/>
    <w:rsid w:val="00DC43C4"/>
    <w:rsid w:val="00DD1A46"/>
    <w:rsid w:val="00DD2AEC"/>
    <w:rsid w:val="00DD4DB1"/>
    <w:rsid w:val="00DE0CBB"/>
    <w:rsid w:val="00DE2927"/>
    <w:rsid w:val="00DE5014"/>
    <w:rsid w:val="00E0091A"/>
    <w:rsid w:val="00E13E17"/>
    <w:rsid w:val="00E23442"/>
    <w:rsid w:val="00E24E94"/>
    <w:rsid w:val="00E303BE"/>
    <w:rsid w:val="00E42FB8"/>
    <w:rsid w:val="00E4357B"/>
    <w:rsid w:val="00E51C03"/>
    <w:rsid w:val="00E61B40"/>
    <w:rsid w:val="00E65045"/>
    <w:rsid w:val="00E728DA"/>
    <w:rsid w:val="00E72EFB"/>
    <w:rsid w:val="00E7740A"/>
    <w:rsid w:val="00E83DAC"/>
    <w:rsid w:val="00E87736"/>
    <w:rsid w:val="00E87EAC"/>
    <w:rsid w:val="00EA2B5F"/>
    <w:rsid w:val="00EB1A39"/>
    <w:rsid w:val="00EB2B91"/>
    <w:rsid w:val="00EB4A7D"/>
    <w:rsid w:val="00EB4A92"/>
    <w:rsid w:val="00EB5D97"/>
    <w:rsid w:val="00EC1A8F"/>
    <w:rsid w:val="00EC4D05"/>
    <w:rsid w:val="00ED6431"/>
    <w:rsid w:val="00ED7B45"/>
    <w:rsid w:val="00EE4D21"/>
    <w:rsid w:val="00EE6A53"/>
    <w:rsid w:val="00EF5A83"/>
    <w:rsid w:val="00EF6998"/>
    <w:rsid w:val="00F03E6A"/>
    <w:rsid w:val="00F15890"/>
    <w:rsid w:val="00F16734"/>
    <w:rsid w:val="00F2056B"/>
    <w:rsid w:val="00F20E16"/>
    <w:rsid w:val="00F23BFE"/>
    <w:rsid w:val="00F25E17"/>
    <w:rsid w:val="00F30351"/>
    <w:rsid w:val="00F629CD"/>
    <w:rsid w:val="00F63EBB"/>
    <w:rsid w:val="00F65108"/>
    <w:rsid w:val="00F730A3"/>
    <w:rsid w:val="00F73FA9"/>
    <w:rsid w:val="00F9062B"/>
    <w:rsid w:val="00FA0606"/>
    <w:rsid w:val="00FB4C28"/>
    <w:rsid w:val="00FB50C3"/>
    <w:rsid w:val="00FB719D"/>
    <w:rsid w:val="00FC052C"/>
    <w:rsid w:val="00FC173A"/>
    <w:rsid w:val="00FC4BE8"/>
    <w:rsid w:val="00FD1CC0"/>
    <w:rsid w:val="00FD5377"/>
    <w:rsid w:val="00FD7731"/>
    <w:rsid w:val="00FF1D92"/>
    <w:rsid w:val="00FF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4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34E6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5A1AEB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4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2B3D17"/>
    <w:rPr>
      <w:rFonts w:cs="Times New Roman"/>
    </w:rPr>
  </w:style>
  <w:style w:type="character" w:styleId="a3">
    <w:name w:val="Hyperlink"/>
    <w:semiHidden/>
    <w:rsid w:val="002B3D17"/>
    <w:rPr>
      <w:rFonts w:cs="Times New Roman"/>
      <w:color w:val="0000FF"/>
      <w:u w:val="single"/>
    </w:rPr>
  </w:style>
  <w:style w:type="character" w:customStyle="1" w:styleId="a4">
    <w:name w:val="курсив"/>
    <w:rsid w:val="002B3D17"/>
    <w:rPr>
      <w:rFonts w:ascii="SchoolBookCItalic" w:hAnsi="SchoolBookCItalic"/>
      <w:i/>
      <w:sz w:val="21"/>
    </w:rPr>
  </w:style>
  <w:style w:type="character" w:styleId="a5">
    <w:name w:val="Strong"/>
    <w:qFormat/>
    <w:rsid w:val="002B3D17"/>
    <w:rPr>
      <w:rFonts w:cs="Times New Roman"/>
      <w:b/>
      <w:bCs/>
    </w:rPr>
  </w:style>
  <w:style w:type="paragraph" w:styleId="a6">
    <w:name w:val="Body Text Indent"/>
    <w:basedOn w:val="a"/>
    <w:link w:val="a7"/>
    <w:rsid w:val="002B3D17"/>
    <w:pPr>
      <w:spacing w:after="0" w:line="240" w:lineRule="auto"/>
      <w:ind w:right="-261" w:firstLine="708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link w:val="a6"/>
    <w:locked/>
    <w:rsid w:val="002B3D1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B3D17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locked/>
    <w:rsid w:val="002B3D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2B3D17"/>
    <w:rPr>
      <w:rFonts w:cs="Times New Roman"/>
    </w:rPr>
  </w:style>
  <w:style w:type="paragraph" w:customStyle="1" w:styleId="11">
    <w:name w:val="Абзац списка1"/>
    <w:basedOn w:val="a"/>
    <w:rsid w:val="002B3D17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a">
    <w:name w:val="Основной текст + Полужирный"/>
    <w:aliases w:val="Курсив,Основной текст + 10 pt"/>
    <w:rsid w:val="002B3D17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b">
    <w:name w:val="Основной текст + Курсив"/>
    <w:rsid w:val="002B3D1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Style13">
    <w:name w:val="Style13"/>
    <w:basedOn w:val="a"/>
    <w:rsid w:val="00165658"/>
    <w:pPr>
      <w:widowControl w:val="0"/>
      <w:autoSpaceDE w:val="0"/>
      <w:autoSpaceDN w:val="0"/>
      <w:adjustRightInd w:val="0"/>
      <w:spacing w:after="0" w:line="211" w:lineRule="exact"/>
      <w:ind w:firstLine="27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3">
    <w:name w:val="Font Style43"/>
    <w:rsid w:val="00165658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165658"/>
    <w:pPr>
      <w:widowControl w:val="0"/>
      <w:autoSpaceDE w:val="0"/>
      <w:autoSpaceDN w:val="0"/>
      <w:adjustRightInd w:val="0"/>
      <w:spacing w:after="0" w:line="212" w:lineRule="exact"/>
      <w:ind w:firstLine="27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c">
    <w:name w:val="Текст осн."/>
    <w:rsid w:val="00EA2B5F"/>
    <w:pPr>
      <w:autoSpaceDE w:val="0"/>
      <w:autoSpaceDN w:val="0"/>
      <w:adjustRightInd w:val="0"/>
      <w:ind w:firstLine="340"/>
      <w:jc w:val="both"/>
    </w:pPr>
    <w:rPr>
      <w:rFonts w:ascii="SchoolBook" w:hAnsi="SchoolBook" w:cs="SchoolBook"/>
      <w:color w:val="000000"/>
      <w:sz w:val="24"/>
      <w:szCs w:val="24"/>
    </w:rPr>
  </w:style>
  <w:style w:type="paragraph" w:customStyle="1" w:styleId="ad">
    <w:name w:val="Основной"/>
    <w:basedOn w:val="a"/>
    <w:rsid w:val="001A14A0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SchoolBookC" w:hAnsi="SchoolBookC" w:cs="SchoolBookC"/>
      <w:color w:val="000000"/>
    </w:rPr>
  </w:style>
  <w:style w:type="paragraph" w:customStyle="1" w:styleId="ae">
    <w:name w:val="источники"/>
    <w:rsid w:val="009B508A"/>
    <w:pPr>
      <w:autoSpaceDE w:val="0"/>
      <w:autoSpaceDN w:val="0"/>
      <w:adjustRightInd w:val="0"/>
      <w:spacing w:before="170" w:after="57" w:line="230" w:lineRule="atLeast"/>
      <w:jc w:val="center"/>
    </w:pPr>
    <w:rPr>
      <w:rFonts w:ascii="Rubic" w:hAnsi="Rubic" w:cs="Rubic"/>
      <w:sz w:val="22"/>
      <w:szCs w:val="22"/>
    </w:rPr>
  </w:style>
  <w:style w:type="paragraph" w:styleId="af">
    <w:name w:val="header"/>
    <w:basedOn w:val="a"/>
    <w:link w:val="af0"/>
    <w:semiHidden/>
    <w:rsid w:val="00FF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semiHidden/>
    <w:locked/>
    <w:rsid w:val="00FF1D92"/>
    <w:rPr>
      <w:rFonts w:cs="Times New Roman"/>
    </w:rPr>
  </w:style>
  <w:style w:type="paragraph" w:styleId="af1">
    <w:name w:val="footer"/>
    <w:basedOn w:val="a"/>
    <w:link w:val="af2"/>
    <w:rsid w:val="00FF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FF1D92"/>
    <w:rPr>
      <w:rFonts w:cs="Times New Roman"/>
    </w:rPr>
  </w:style>
  <w:style w:type="character" w:customStyle="1" w:styleId="af3">
    <w:name w:val="Основной текст_"/>
    <w:link w:val="21"/>
    <w:locked/>
    <w:rsid w:val="00A30FB8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22">
    <w:name w:val="Основной текст (2)_"/>
    <w:link w:val="23"/>
    <w:locked/>
    <w:rsid w:val="00A30FB8"/>
    <w:rPr>
      <w:rFonts w:ascii="Century Schoolbook" w:eastAsia="Times New Roman" w:hAnsi="Century Schoolbook" w:cs="Century Schoolbook"/>
      <w:sz w:val="19"/>
      <w:szCs w:val="19"/>
      <w:shd w:val="clear" w:color="auto" w:fill="FFFFFF"/>
    </w:rPr>
  </w:style>
  <w:style w:type="character" w:customStyle="1" w:styleId="6">
    <w:name w:val="Заголовок №6_"/>
    <w:link w:val="60"/>
    <w:locked/>
    <w:rsid w:val="00A30FB8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7">
    <w:name w:val="Заголовок №7_"/>
    <w:link w:val="70"/>
    <w:locked/>
    <w:rsid w:val="00A30FB8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16pt">
    <w:name w:val="Основной текст + 16 pt"/>
    <w:aliases w:val="Интервал 0 pt"/>
    <w:rsid w:val="00A30FB8"/>
    <w:rPr>
      <w:rFonts w:ascii="Century Schoolbook" w:eastAsia="Times New Roman" w:hAnsi="Century Schoolbook" w:cs="Century Schoolbook"/>
      <w:spacing w:val="-10"/>
      <w:sz w:val="32"/>
      <w:szCs w:val="32"/>
      <w:shd w:val="clear" w:color="auto" w:fill="FFFFFF"/>
    </w:rPr>
  </w:style>
  <w:style w:type="character" w:customStyle="1" w:styleId="24">
    <w:name w:val="Основной текст (2) + Курсив"/>
    <w:rsid w:val="00A30FB8"/>
    <w:rPr>
      <w:rFonts w:ascii="Century Schoolbook" w:eastAsia="Times New Roman" w:hAnsi="Century Schoolbook" w:cs="Century Schoolbook"/>
      <w:i/>
      <w:iCs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f3"/>
    <w:rsid w:val="00A30FB8"/>
    <w:pPr>
      <w:shd w:val="clear" w:color="auto" w:fill="FFFFFF"/>
      <w:spacing w:after="1680" w:line="206" w:lineRule="exact"/>
      <w:ind w:hanging="580"/>
      <w:jc w:val="center"/>
    </w:pPr>
    <w:rPr>
      <w:rFonts w:ascii="Century Schoolbook" w:hAnsi="Century Schoolbook" w:cs="Century Schoolbook"/>
      <w:sz w:val="21"/>
      <w:szCs w:val="21"/>
    </w:rPr>
  </w:style>
  <w:style w:type="paragraph" w:customStyle="1" w:styleId="23">
    <w:name w:val="Основной текст (2)"/>
    <w:basedOn w:val="a"/>
    <w:link w:val="22"/>
    <w:rsid w:val="00A30FB8"/>
    <w:pPr>
      <w:shd w:val="clear" w:color="auto" w:fill="FFFFFF"/>
      <w:spacing w:after="660" w:line="240" w:lineRule="atLeast"/>
      <w:jc w:val="center"/>
    </w:pPr>
    <w:rPr>
      <w:rFonts w:ascii="Century Schoolbook" w:hAnsi="Century Schoolbook" w:cs="Century Schoolbook"/>
      <w:sz w:val="19"/>
      <w:szCs w:val="19"/>
    </w:rPr>
  </w:style>
  <w:style w:type="paragraph" w:customStyle="1" w:styleId="60">
    <w:name w:val="Заголовок №6"/>
    <w:basedOn w:val="a"/>
    <w:link w:val="6"/>
    <w:rsid w:val="00A30FB8"/>
    <w:pPr>
      <w:shd w:val="clear" w:color="auto" w:fill="FFFFFF"/>
      <w:spacing w:before="540" w:after="0" w:line="274" w:lineRule="exact"/>
      <w:jc w:val="center"/>
      <w:outlineLvl w:val="5"/>
    </w:pPr>
    <w:rPr>
      <w:rFonts w:ascii="Century Schoolbook" w:hAnsi="Century Schoolbook" w:cs="Century Schoolbook"/>
      <w:sz w:val="21"/>
      <w:szCs w:val="21"/>
    </w:rPr>
  </w:style>
  <w:style w:type="paragraph" w:customStyle="1" w:styleId="70">
    <w:name w:val="Заголовок №7"/>
    <w:basedOn w:val="a"/>
    <w:link w:val="7"/>
    <w:rsid w:val="00A30FB8"/>
    <w:pPr>
      <w:shd w:val="clear" w:color="auto" w:fill="FFFFFF"/>
      <w:spacing w:before="120" w:after="120" w:line="240" w:lineRule="exact"/>
      <w:jc w:val="center"/>
      <w:outlineLvl w:val="6"/>
    </w:pPr>
    <w:rPr>
      <w:rFonts w:ascii="Century Schoolbook" w:hAnsi="Century Schoolbook" w:cs="Century Schoolbook"/>
      <w:sz w:val="21"/>
      <w:szCs w:val="21"/>
    </w:rPr>
  </w:style>
  <w:style w:type="character" w:customStyle="1" w:styleId="32">
    <w:name w:val="Заголовок №3 (2)_"/>
    <w:link w:val="320"/>
    <w:locked/>
    <w:rsid w:val="00A30FB8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rsid w:val="00A30FB8"/>
    <w:pPr>
      <w:shd w:val="clear" w:color="auto" w:fill="FFFFFF"/>
      <w:spacing w:before="60" w:after="60" w:line="269" w:lineRule="exact"/>
      <w:jc w:val="center"/>
      <w:outlineLvl w:val="2"/>
    </w:pPr>
    <w:rPr>
      <w:rFonts w:ascii="Century Schoolbook" w:hAnsi="Century Schoolbook" w:cs="Century Schoolbook"/>
      <w:sz w:val="21"/>
      <w:szCs w:val="21"/>
    </w:rPr>
  </w:style>
  <w:style w:type="character" w:customStyle="1" w:styleId="10">
    <w:name w:val="Заголовок 1 Знак"/>
    <w:link w:val="1"/>
    <w:locked/>
    <w:rsid w:val="00034E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Normal (Web)"/>
    <w:basedOn w:val="a"/>
    <w:rsid w:val="00034E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4D7F1D"/>
    <w:rPr>
      <w:rFonts w:ascii="Century Schoolbook" w:eastAsia="Times New Roman" w:hAnsi="Century Schoolbook" w:cs="Century Schoolbook"/>
      <w:sz w:val="19"/>
      <w:szCs w:val="19"/>
      <w:shd w:val="clear" w:color="auto" w:fill="FFFFFF"/>
    </w:rPr>
  </w:style>
  <w:style w:type="character" w:customStyle="1" w:styleId="16pt1">
    <w:name w:val="Основной текст + 16 pt1"/>
    <w:rsid w:val="004D7F1D"/>
    <w:rPr>
      <w:rFonts w:ascii="Century Schoolbook" w:eastAsia="Times New Roman" w:hAnsi="Century Schoolbook" w:cs="Century Schoolbook"/>
      <w:spacing w:val="0"/>
      <w:sz w:val="32"/>
      <w:szCs w:val="32"/>
      <w:shd w:val="clear" w:color="auto" w:fill="FFFFFF"/>
    </w:rPr>
  </w:style>
  <w:style w:type="character" w:customStyle="1" w:styleId="41pt">
    <w:name w:val="Основной текст (4) + Интервал 1 pt"/>
    <w:rsid w:val="004D7F1D"/>
    <w:rPr>
      <w:rFonts w:ascii="Century Schoolbook" w:eastAsia="Times New Roman" w:hAnsi="Century Schoolbook" w:cs="Century Schoolbook"/>
      <w:spacing w:val="3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7F1D"/>
    <w:pPr>
      <w:shd w:val="clear" w:color="auto" w:fill="FFFFFF"/>
      <w:spacing w:before="360" w:after="0" w:line="235" w:lineRule="exact"/>
      <w:jc w:val="center"/>
    </w:pPr>
    <w:rPr>
      <w:rFonts w:ascii="Century Schoolbook" w:hAnsi="Century Schoolbook" w:cs="Century Schoolbook"/>
      <w:sz w:val="19"/>
      <w:szCs w:val="19"/>
    </w:rPr>
  </w:style>
  <w:style w:type="character" w:customStyle="1" w:styleId="14">
    <w:name w:val="Основной текст (14)_"/>
    <w:rsid w:val="00E72EFB"/>
    <w:rPr>
      <w:rFonts w:ascii="Century Schoolbook" w:eastAsia="Times New Roman" w:hAnsi="Century Schoolbook" w:cs="Century Schoolbook"/>
      <w:spacing w:val="0"/>
      <w:sz w:val="21"/>
      <w:szCs w:val="21"/>
    </w:rPr>
  </w:style>
  <w:style w:type="character" w:customStyle="1" w:styleId="140">
    <w:name w:val="Основной текст (14)"/>
    <w:basedOn w:val="14"/>
    <w:rsid w:val="00E72EFB"/>
  </w:style>
  <w:style w:type="character" w:customStyle="1" w:styleId="5">
    <w:name w:val="Основной текст (5)_"/>
    <w:rsid w:val="00390CFC"/>
    <w:rPr>
      <w:rFonts w:ascii="Century Schoolbook" w:eastAsia="Times New Roman" w:hAnsi="Century Schoolbook" w:cs="Century Schoolbook"/>
      <w:spacing w:val="0"/>
      <w:sz w:val="17"/>
      <w:szCs w:val="17"/>
    </w:rPr>
  </w:style>
  <w:style w:type="character" w:customStyle="1" w:styleId="50">
    <w:name w:val="Основной текст (5)"/>
    <w:basedOn w:val="5"/>
    <w:rsid w:val="00390CFC"/>
  </w:style>
  <w:style w:type="character" w:customStyle="1" w:styleId="329">
    <w:name w:val="Заголовок №3 (2) + 9"/>
    <w:aliases w:val="5 pt"/>
    <w:rsid w:val="00390CFC"/>
    <w:rPr>
      <w:rFonts w:ascii="Century Schoolbook" w:eastAsia="Times New Roman" w:hAnsi="Century Schoolbook" w:cs="Century Schoolbook"/>
      <w:spacing w:val="0"/>
      <w:sz w:val="19"/>
      <w:szCs w:val="19"/>
      <w:shd w:val="clear" w:color="auto" w:fill="FFFFFF"/>
    </w:rPr>
  </w:style>
  <w:style w:type="paragraph" w:customStyle="1" w:styleId="uristtitle">
    <w:name w:val="uristtitle"/>
    <w:basedOn w:val="a"/>
    <w:rsid w:val="00BA5BD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owrap">
    <w:name w:val="nowrap"/>
    <w:rsid w:val="003B096A"/>
    <w:rPr>
      <w:rFonts w:cs="Times New Roman"/>
    </w:rPr>
  </w:style>
  <w:style w:type="table" w:styleId="af5">
    <w:name w:val="Table Grid"/>
    <w:basedOn w:val="a1"/>
    <w:rsid w:val="003B09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rsid w:val="009E4F2F"/>
    <w:rPr>
      <w:rFonts w:cs="Times New Roman"/>
    </w:rPr>
  </w:style>
  <w:style w:type="character" w:customStyle="1" w:styleId="w">
    <w:name w:val="w"/>
    <w:rsid w:val="00DE2927"/>
    <w:rPr>
      <w:rFonts w:cs="Times New Roman"/>
    </w:rPr>
  </w:style>
  <w:style w:type="paragraph" w:customStyle="1" w:styleId="af6">
    <w:name w:val="Вопр и З"/>
    <w:basedOn w:val="ad"/>
    <w:rsid w:val="001E09B8"/>
    <w:pPr>
      <w:ind w:firstLine="0"/>
      <w:jc w:val="left"/>
    </w:pPr>
    <w:rPr>
      <w:rFonts w:ascii="SchoolBookCBold" w:hAnsi="SchoolBookCBold" w:cs="SchoolBookCBold"/>
      <w:b/>
      <w:bCs/>
      <w:spacing w:val="20"/>
      <w:w w:val="95"/>
      <w:sz w:val="23"/>
      <w:szCs w:val="23"/>
    </w:rPr>
  </w:style>
  <w:style w:type="character" w:customStyle="1" w:styleId="20">
    <w:name w:val="Заголовок 2 Знак"/>
    <w:link w:val="2"/>
    <w:semiHidden/>
    <w:locked/>
    <w:rsid w:val="005A1AEB"/>
    <w:rPr>
      <w:rFonts w:ascii="Cambria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urcentrnn.ru/" TargetMode="External"/><Relationship Id="rId18" Type="http://schemas.openxmlformats.org/officeDocument/2006/relationships/hyperlink" Target="http://dic.academic.ru/dic.nsf/ruwiki/708060" TargetMode="External"/><Relationship Id="rId26" Type="http://schemas.openxmlformats.org/officeDocument/2006/relationships/hyperlink" Target="http://dic.academic.ru/dic.nsf/ruwiki/887099" TargetMode="External"/><Relationship Id="rId39" Type="http://schemas.openxmlformats.org/officeDocument/2006/relationships/hyperlink" Target="http://dic.academic.ru/dic.nsf/ruwiki/3414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c.academic.ru/dic.nsf/ruwiki/8100" TargetMode="External"/><Relationship Id="rId34" Type="http://schemas.openxmlformats.org/officeDocument/2006/relationships/hyperlink" Target="http://dic.academic.ru/dic.nsf/ruwiki/17688" TargetMode="External"/><Relationship Id="rId42" Type="http://schemas.openxmlformats.org/officeDocument/2006/relationships/hyperlink" Target="http://dic.academic.ru/dic.nsf/ruwiki/9541" TargetMode="External"/><Relationship Id="rId47" Type="http://schemas.openxmlformats.org/officeDocument/2006/relationships/hyperlink" Target="https://ru.wikipedia.org/wiki/191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ote4estvo.ru/praviteli-x-xiv-vv/102-dmitrij-donskoj.html" TargetMode="External"/><Relationship Id="rId12" Type="http://schemas.openxmlformats.org/officeDocument/2006/relationships/hyperlink" Target="http://www.archiv.nnov.ru/" TargetMode="External"/><Relationship Id="rId17" Type="http://schemas.openxmlformats.org/officeDocument/2006/relationships/hyperlink" Target="http://dic.academic.ru/dic.nsf/ruwiki/615244" TargetMode="External"/><Relationship Id="rId25" Type="http://schemas.openxmlformats.org/officeDocument/2006/relationships/hyperlink" Target="http://dic.academic.ru/dic.nsf/ruwiki/25060" TargetMode="External"/><Relationship Id="rId33" Type="http://schemas.openxmlformats.org/officeDocument/2006/relationships/hyperlink" Target="http://dic.academic.ru/dic.nsf/ruwiki/625643" TargetMode="External"/><Relationship Id="rId38" Type="http://schemas.openxmlformats.org/officeDocument/2006/relationships/hyperlink" Target="http://dic.academic.ru/dic.nsf/ruwiki/356093" TargetMode="External"/><Relationship Id="rId46" Type="http://schemas.openxmlformats.org/officeDocument/2006/relationships/hyperlink" Target="https://ru.wikipedia.org/wiki/1917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52130" TargetMode="External"/><Relationship Id="rId20" Type="http://schemas.openxmlformats.org/officeDocument/2006/relationships/hyperlink" Target="http://dic.academic.ru/dic.nsf/ruwiki/1474641" TargetMode="External"/><Relationship Id="rId29" Type="http://schemas.openxmlformats.org/officeDocument/2006/relationships/hyperlink" Target="http://dic.academic.ru/dic.nsf/ruwiki/218415" TargetMode="External"/><Relationship Id="rId41" Type="http://schemas.openxmlformats.org/officeDocument/2006/relationships/hyperlink" Target="http://dic.academic.ru/dic.nsf/ruwiki/1086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gounb.ru/" TargetMode="External"/><Relationship Id="rId24" Type="http://schemas.openxmlformats.org/officeDocument/2006/relationships/hyperlink" Target="http://dic.academic.ru/dic.nsf/ruwiki/635681" TargetMode="External"/><Relationship Id="rId32" Type="http://schemas.openxmlformats.org/officeDocument/2006/relationships/hyperlink" Target="http://dic.academic.ru/dic.nsf/ruwiki/10900" TargetMode="External"/><Relationship Id="rId37" Type="http://schemas.openxmlformats.org/officeDocument/2006/relationships/hyperlink" Target="http://dic.academic.ru/dic.nsf/ruwiki/71548" TargetMode="External"/><Relationship Id="rId40" Type="http://schemas.openxmlformats.org/officeDocument/2006/relationships/hyperlink" Target="http://dic.academic.ru/dic.nsf/ruwiki/660457" TargetMode="External"/><Relationship Id="rId45" Type="http://schemas.openxmlformats.org/officeDocument/2006/relationships/hyperlink" Target="http://dic.academic.ru/dic.nsf/ruwiki/96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.academic.ru/dic.nsf/ruwiki/650841" TargetMode="External"/><Relationship Id="rId23" Type="http://schemas.openxmlformats.org/officeDocument/2006/relationships/hyperlink" Target="http://dic.academic.ru/dic.nsf/ruwiki/622832" TargetMode="External"/><Relationship Id="rId28" Type="http://schemas.openxmlformats.org/officeDocument/2006/relationships/hyperlink" Target="http://dic.academic.ru/dic.nsf/ruwiki/71552" TargetMode="External"/><Relationship Id="rId36" Type="http://schemas.openxmlformats.org/officeDocument/2006/relationships/hyperlink" Target="http://dic.academic.ru/dic.nsf/ruwiki/5717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opentextnn.ru/" TargetMode="External"/><Relationship Id="rId19" Type="http://schemas.openxmlformats.org/officeDocument/2006/relationships/hyperlink" Target="http://dic.academic.ru/dic.nsf/ruwiki/618287" TargetMode="External"/><Relationship Id="rId31" Type="http://schemas.openxmlformats.org/officeDocument/2006/relationships/hyperlink" Target="http://dic.academic.ru/dic.nsf/ruwiki/698542" TargetMode="External"/><Relationship Id="rId44" Type="http://schemas.openxmlformats.org/officeDocument/2006/relationships/hyperlink" Target="http://dic.academic.ru/dic.nsf/ruwiki/587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antsevvp.livejournal.com/" TargetMode="External"/><Relationship Id="rId14" Type="http://schemas.openxmlformats.org/officeDocument/2006/relationships/hyperlink" Target="http://www.ddt-chkalov.ru/" TargetMode="External"/><Relationship Id="rId22" Type="http://schemas.openxmlformats.org/officeDocument/2006/relationships/hyperlink" Target="http://dic.academic.ru/dic.nsf/ruwiki/231925" TargetMode="External"/><Relationship Id="rId27" Type="http://schemas.openxmlformats.org/officeDocument/2006/relationships/hyperlink" Target="http://dic.academic.ru/dic.nsf/ruwiki/19870" TargetMode="External"/><Relationship Id="rId30" Type="http://schemas.openxmlformats.org/officeDocument/2006/relationships/hyperlink" Target="http://dic.academic.ru/dic.nsf/ruwiki/1032573" TargetMode="External"/><Relationship Id="rId35" Type="http://schemas.openxmlformats.org/officeDocument/2006/relationships/hyperlink" Target="http://dic.academic.ru/dic.nsf/ruwiki/587198" TargetMode="External"/><Relationship Id="rId43" Type="http://schemas.openxmlformats.org/officeDocument/2006/relationships/hyperlink" Target="http://dic.academic.ru/dic.nsf/ruwiki/42373" TargetMode="External"/><Relationship Id="rId48" Type="http://schemas.openxmlformats.org/officeDocument/2006/relationships/hyperlink" Target="http://dic.academic.ru/dic.nsf/ruwiki/1148572" TargetMode="External"/><Relationship Id="rId8" Type="http://schemas.openxmlformats.org/officeDocument/2006/relationships/hyperlink" Target="http://ote4estvo.ru/sobytiya-xvi-xviii/86-smutnoe-vremya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8150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Методические рекомендации</vt:lpstr>
    </vt:vector>
  </TitlesOfParts>
  <Company>Home</Company>
  <LinksUpToDate>false</LinksUpToDate>
  <CharactersWithSpaces>54502</CharactersWithSpaces>
  <SharedDoc>false</SharedDoc>
  <HLinks>
    <vt:vector size="252" baseType="variant">
      <vt:variant>
        <vt:i4>720964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http://dic.academic.ru/dic.nsf/ruwiki/1148572</vt:lpwstr>
      </vt:variant>
      <vt:variant>
        <vt:lpwstr/>
      </vt:variant>
      <vt:variant>
        <vt:i4>3539043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https://ru.wikipedia.org/wiki/1919</vt:lpwstr>
      </vt:variant>
      <vt:variant>
        <vt:lpwstr/>
      </vt:variant>
      <vt:variant>
        <vt:i4>3670115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https://ru.wikipedia.org/wiki/1917</vt:lpwstr>
      </vt:variant>
      <vt:variant>
        <vt:lpwstr/>
      </vt:variant>
      <vt:variant>
        <vt:i4>3407994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http://dic.academic.ru/dic.nsf/ruwiki/9677</vt:lpwstr>
      </vt:variant>
      <vt:variant>
        <vt:lpwstr/>
      </vt:variant>
      <vt:variant>
        <vt:i4>262223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http://dic.academic.ru/dic.nsf/ruwiki/587198</vt:lpwstr>
      </vt:variant>
      <vt:variant>
        <vt:lpwstr/>
      </vt:variant>
      <vt:variant>
        <vt:i4>3145843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http://dic.academic.ru/dic.nsf/ruwiki/42373</vt:lpwstr>
      </vt:variant>
      <vt:variant>
        <vt:lpwstr/>
      </vt:variant>
      <vt:variant>
        <vt:i4>3211385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http://dic.academic.ru/dic.nsf/ruwiki/9541</vt:lpwstr>
      </vt:variant>
      <vt:variant>
        <vt:lpwstr/>
      </vt:variant>
      <vt:variant>
        <vt:i4>73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http://dic.academic.ru/dic.nsf/ruwiki/108643</vt:lpwstr>
      </vt:variant>
      <vt:variant>
        <vt:lpwstr/>
      </vt:variant>
      <vt:variant>
        <vt:i4>71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http://dic.academic.ru/dic.nsf/ruwiki/660457</vt:lpwstr>
      </vt:variant>
      <vt:variant>
        <vt:lpwstr/>
      </vt:variant>
      <vt:variant>
        <vt:i4>262208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http://dic.academic.ru/dic.nsf/ruwiki/341461</vt:lpwstr>
      </vt:variant>
      <vt:variant>
        <vt:lpwstr/>
      </vt:variant>
      <vt:variant>
        <vt:i4>196680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http://dic.academic.ru/dic.nsf/ruwiki/356093</vt:lpwstr>
      </vt:variant>
      <vt:variant>
        <vt:lpwstr/>
      </vt:variant>
      <vt:variant>
        <vt:i4>3145846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http://dic.academic.ru/dic.nsf/ruwiki/71548</vt:lpwstr>
      </vt:variant>
      <vt:variant>
        <vt:lpwstr/>
      </vt:variant>
      <vt:variant>
        <vt:i4>3473520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http://dic.academic.ru/dic.nsf/ruwiki/5717</vt:lpwstr>
      </vt:variant>
      <vt:variant>
        <vt:lpwstr/>
      </vt:variant>
      <vt:variant>
        <vt:i4>262223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http://dic.academic.ru/dic.nsf/ruwiki/587198</vt:lpwstr>
      </vt:variant>
      <vt:variant>
        <vt:lpwstr/>
      </vt:variant>
      <vt:variant>
        <vt:i4>3801203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http://dic.academic.ru/dic.nsf/ruwiki/17688</vt:lpwstr>
      </vt:variant>
      <vt:variant>
        <vt:lpwstr/>
      </vt:variant>
      <vt:variant>
        <vt:i4>131139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http://dic.academic.ru/dic.nsf/ruwiki/625643</vt:lpwstr>
      </vt:variant>
      <vt:variant>
        <vt:lpwstr/>
      </vt:variant>
      <vt:variant>
        <vt:i4>3473532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http://dic.academic.ru/dic.nsf/ruwiki/10900</vt:lpwstr>
      </vt:variant>
      <vt:variant>
        <vt:lpwstr/>
      </vt:variant>
      <vt:variant>
        <vt:i4>720974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http://dic.academic.ru/dic.nsf/ruwiki/698542</vt:lpwstr>
      </vt:variant>
      <vt:variant>
        <vt:lpwstr/>
      </vt:variant>
      <vt:variant>
        <vt:i4>67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http://dic.academic.ru/dic.nsf/ruwiki/1032573</vt:lpwstr>
      </vt:variant>
      <vt:variant>
        <vt:lpwstr/>
      </vt:variant>
      <vt:variant>
        <vt:i4>327759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http://dic.academic.ru/dic.nsf/ruwiki/218415</vt:lpwstr>
      </vt:variant>
      <vt:variant>
        <vt:lpwstr/>
      </vt:variant>
      <vt:variant>
        <vt:i4>3211382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http://dic.academic.ru/dic.nsf/ruwiki/71552</vt:lpwstr>
      </vt:variant>
      <vt:variant>
        <vt:lpwstr/>
      </vt:variant>
      <vt:variant>
        <vt:i4>3866749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http://dic.academic.ru/dic.nsf/ruwiki/19870</vt:lpwstr>
      </vt:variant>
      <vt:variant>
        <vt:lpwstr/>
      </vt:variant>
      <vt:variant>
        <vt:i4>262210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http://dic.academic.ru/dic.nsf/ruwiki/887099</vt:lpwstr>
      </vt:variant>
      <vt:variant>
        <vt:lpwstr/>
      </vt:variant>
      <vt:variant>
        <vt:i4>3539062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http://dic.academic.ru/dic.nsf/ruwiki/25060</vt:lpwstr>
      </vt:variant>
      <vt:variant>
        <vt:lpwstr/>
      </vt:variant>
      <vt:variant>
        <vt:i4>65615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http://dic.academic.ru/dic.nsf/ruwiki/635681</vt:lpwstr>
      </vt:variant>
      <vt:variant>
        <vt:lpwstr/>
      </vt:variant>
      <vt:variant>
        <vt:i4>852035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http://dic.academic.ru/dic.nsf/ruwiki/622832</vt:lpwstr>
      </vt:variant>
      <vt:variant>
        <vt:lpwstr/>
      </vt:variant>
      <vt:variant>
        <vt:i4>655429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http://dic.academic.ru/dic.nsf/ruwiki/231925</vt:lpwstr>
      </vt:variant>
      <vt:variant>
        <vt:lpwstr/>
      </vt:variant>
      <vt:variant>
        <vt:i4>3407996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http://dic.academic.ru/dic.nsf/ruwiki/8100</vt:lpwstr>
      </vt:variant>
      <vt:variant>
        <vt:lpwstr/>
      </vt:variant>
      <vt:variant>
        <vt:i4>65604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http://dic.academic.ru/dic.nsf/ruwiki/1474641</vt:lpwstr>
      </vt:variant>
      <vt:variant>
        <vt:lpwstr/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http://dic.academic.ru/dic.nsf/ruwiki/618287</vt:lpwstr>
      </vt:variant>
      <vt:variant>
        <vt:lpwstr/>
      </vt:variant>
      <vt:variant>
        <vt:i4>327757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http://dic.academic.ru/dic.nsf/ruwiki/708060</vt:lpwstr>
      </vt:variant>
      <vt:variant>
        <vt:lpwstr/>
      </vt:variant>
      <vt:variant>
        <vt:i4>131139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http://dic.academic.ru/dic.nsf/ruwiki/615244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http://dic.academic.ru/dic.nsf/ruwiki/52130</vt:lpwstr>
      </vt:variant>
      <vt:variant>
        <vt:lpwstr/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http://dic.academic.ru/dic.nsf/ruwiki/650841</vt:lpwstr>
      </vt:variant>
      <vt:variant>
        <vt:lpwstr/>
      </vt:variant>
      <vt:variant>
        <vt:i4>7602212</vt:i4>
      </vt:variant>
      <vt:variant>
        <vt:i4>21</vt:i4>
      </vt:variant>
      <vt:variant>
        <vt:i4>0</vt:i4>
      </vt:variant>
      <vt:variant>
        <vt:i4>5</vt:i4>
      </vt:variant>
      <vt:variant>
        <vt:lpwstr>http://www.ddt-chkalov.ru/</vt:lpwstr>
      </vt:variant>
      <vt:variant>
        <vt:lpwstr/>
      </vt:variant>
      <vt:variant>
        <vt:i4>589855</vt:i4>
      </vt:variant>
      <vt:variant>
        <vt:i4>18</vt:i4>
      </vt:variant>
      <vt:variant>
        <vt:i4>0</vt:i4>
      </vt:variant>
      <vt:variant>
        <vt:i4>5</vt:i4>
      </vt:variant>
      <vt:variant>
        <vt:lpwstr>http://turcentrnn.ru/</vt:lpwstr>
      </vt:variant>
      <vt:variant>
        <vt:lpwstr/>
      </vt:variant>
      <vt:variant>
        <vt:i4>2818150</vt:i4>
      </vt:variant>
      <vt:variant>
        <vt:i4>15</vt:i4>
      </vt:variant>
      <vt:variant>
        <vt:i4>0</vt:i4>
      </vt:variant>
      <vt:variant>
        <vt:i4>5</vt:i4>
      </vt:variant>
      <vt:variant>
        <vt:lpwstr>http://www.archiv.nnov.ru/</vt:lpwstr>
      </vt:variant>
      <vt:variant>
        <vt:lpwstr/>
      </vt:variant>
      <vt:variant>
        <vt:i4>2031627</vt:i4>
      </vt:variant>
      <vt:variant>
        <vt:i4>12</vt:i4>
      </vt:variant>
      <vt:variant>
        <vt:i4>0</vt:i4>
      </vt:variant>
      <vt:variant>
        <vt:i4>5</vt:i4>
      </vt:variant>
      <vt:variant>
        <vt:lpwstr>http://ngounb.ru/</vt:lpwstr>
      </vt:variant>
      <vt:variant>
        <vt:lpwstr/>
      </vt:variant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http://www.opentextnn.ru/</vt:lpwstr>
      </vt:variant>
      <vt:variant>
        <vt:lpwstr/>
      </vt:variant>
      <vt:variant>
        <vt:i4>7209075</vt:i4>
      </vt:variant>
      <vt:variant>
        <vt:i4>6</vt:i4>
      </vt:variant>
      <vt:variant>
        <vt:i4>0</vt:i4>
      </vt:variant>
      <vt:variant>
        <vt:i4>5</vt:i4>
      </vt:variant>
      <vt:variant>
        <vt:lpwstr>http://shantsevvp.livejournal.com/</vt:lpwstr>
      </vt:variant>
      <vt:variant>
        <vt:lpwstr/>
      </vt:variant>
      <vt:variant>
        <vt:i4>4194374</vt:i4>
      </vt:variant>
      <vt:variant>
        <vt:i4>3</vt:i4>
      </vt:variant>
      <vt:variant>
        <vt:i4>0</vt:i4>
      </vt:variant>
      <vt:variant>
        <vt:i4>5</vt:i4>
      </vt:variant>
      <vt:variant>
        <vt:lpwstr>http://ote4estvo.ru/sobytiya-xvi-xviii/86-smutnoe-vremya.html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http://ote4estvo.ru/praviteli-x-xiv-vv/102-dmitrij-donskoj.html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</dc:creator>
  <cp:lastModifiedBy>arm-1</cp:lastModifiedBy>
  <cp:revision>2</cp:revision>
  <dcterms:created xsi:type="dcterms:W3CDTF">2017-02-27T10:34:00Z</dcterms:created>
  <dcterms:modified xsi:type="dcterms:W3CDTF">2017-02-27T10:34:00Z</dcterms:modified>
</cp:coreProperties>
</file>