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DA9" w:rsidRDefault="00DE40C2" w:rsidP="00DE40C2">
      <w:pPr>
        <w:jc w:val="center"/>
        <w:rPr>
          <w:b/>
          <w:sz w:val="28"/>
          <w:szCs w:val="28"/>
        </w:rPr>
      </w:pPr>
      <w:r w:rsidRPr="00224FAA">
        <w:rPr>
          <w:b/>
          <w:sz w:val="28"/>
          <w:szCs w:val="28"/>
        </w:rPr>
        <w:t xml:space="preserve">Памятка организаторам перевозок </w:t>
      </w:r>
      <w:r w:rsidR="00EE0DA9">
        <w:rPr>
          <w:b/>
          <w:sz w:val="28"/>
          <w:szCs w:val="28"/>
        </w:rPr>
        <w:t xml:space="preserve">организованных </w:t>
      </w:r>
    </w:p>
    <w:p w:rsidR="00DE40C2" w:rsidRDefault="00DE40C2" w:rsidP="00DE40C2">
      <w:pPr>
        <w:jc w:val="center"/>
        <w:rPr>
          <w:b/>
          <w:sz w:val="28"/>
          <w:szCs w:val="28"/>
        </w:rPr>
      </w:pPr>
      <w:r w:rsidRPr="00224FAA">
        <w:rPr>
          <w:b/>
          <w:sz w:val="28"/>
          <w:szCs w:val="28"/>
        </w:rPr>
        <w:t>групп детей автобусами</w:t>
      </w:r>
    </w:p>
    <w:p w:rsidR="00DE40C2" w:rsidRPr="00224FAA" w:rsidRDefault="00DE40C2" w:rsidP="00DE40C2">
      <w:pPr>
        <w:jc w:val="center"/>
        <w:rPr>
          <w:b/>
          <w:sz w:val="28"/>
          <w:szCs w:val="28"/>
        </w:rPr>
      </w:pPr>
    </w:p>
    <w:p w:rsidR="00DE40C2" w:rsidRPr="00224FAA" w:rsidRDefault="00DE40C2" w:rsidP="00DE40C2">
      <w:pPr>
        <w:ind w:firstLine="709"/>
        <w:jc w:val="both"/>
        <w:rPr>
          <w:sz w:val="28"/>
          <w:szCs w:val="28"/>
        </w:rPr>
      </w:pPr>
      <w:r w:rsidRPr="00224FAA">
        <w:rPr>
          <w:sz w:val="28"/>
          <w:szCs w:val="28"/>
        </w:rPr>
        <w:t xml:space="preserve">Постановлением Правительства Российской Федерации от 17 декабря </w:t>
      </w:r>
      <w:r>
        <w:rPr>
          <w:sz w:val="28"/>
          <w:szCs w:val="28"/>
        </w:rPr>
        <w:t xml:space="preserve">          </w:t>
      </w:r>
      <w:r w:rsidRPr="00224FAA">
        <w:rPr>
          <w:sz w:val="28"/>
          <w:szCs w:val="28"/>
        </w:rPr>
        <w:t>2013 г</w:t>
      </w:r>
      <w:r>
        <w:rPr>
          <w:sz w:val="28"/>
          <w:szCs w:val="28"/>
        </w:rPr>
        <w:t>ода</w:t>
      </w:r>
      <w:r w:rsidRPr="00224FAA">
        <w:rPr>
          <w:sz w:val="28"/>
          <w:szCs w:val="28"/>
        </w:rPr>
        <w:t xml:space="preserve"> № 1177 утверждены Правила организованной перевозки группы детей автобусами, которыми определяются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DE40C2" w:rsidRPr="00EE0DA9" w:rsidRDefault="00DE40C2" w:rsidP="00EE0DA9">
      <w:pPr>
        <w:ind w:firstLine="709"/>
        <w:jc w:val="both"/>
        <w:rPr>
          <w:sz w:val="28"/>
          <w:szCs w:val="28"/>
        </w:rPr>
      </w:pPr>
      <w:r w:rsidRPr="00224FAA">
        <w:rPr>
          <w:sz w:val="28"/>
          <w:szCs w:val="28"/>
        </w:rPr>
        <w:t>Организаторам при планировании перевозки группы детей необходимо помнить, что:</w:t>
      </w:r>
      <w:r>
        <w:rPr>
          <w:sz w:val="28"/>
          <w:szCs w:val="28"/>
        </w:rPr>
        <w:t xml:space="preserve"> </w:t>
      </w:r>
      <w:r w:rsidRPr="00224FAA">
        <w:rPr>
          <w:b/>
          <w:sz w:val="28"/>
          <w:szCs w:val="28"/>
        </w:rPr>
        <w:t>«Организованная перевозка группы детей»</w:t>
      </w:r>
      <w:r w:rsidRPr="00224FAA">
        <w:rPr>
          <w:sz w:val="28"/>
          <w:szCs w:val="28"/>
        </w:rPr>
        <w:t xml:space="preserve"> - организованная перевозка </w:t>
      </w:r>
      <w:r w:rsidRPr="00DE40C2">
        <w:rPr>
          <w:b/>
          <w:sz w:val="28"/>
          <w:szCs w:val="28"/>
        </w:rPr>
        <w:t>восьми и более детей в одном транспортном средстве</w:t>
      </w:r>
      <w:r w:rsidRPr="00224FAA">
        <w:rPr>
          <w:sz w:val="28"/>
          <w:szCs w:val="28"/>
        </w:rPr>
        <w:t>, не относящемся к маршрутному транспортному средству.</w:t>
      </w:r>
      <w:r>
        <w:rPr>
          <w:sz w:val="28"/>
          <w:szCs w:val="28"/>
        </w:rPr>
        <w:t xml:space="preserve"> </w:t>
      </w:r>
    </w:p>
    <w:p w:rsidR="00DE40C2" w:rsidRPr="00224FAA" w:rsidRDefault="00DE40C2" w:rsidP="00DE40C2">
      <w:pPr>
        <w:jc w:val="center"/>
        <w:rPr>
          <w:b/>
          <w:sz w:val="28"/>
          <w:szCs w:val="28"/>
        </w:rPr>
      </w:pPr>
      <w:r w:rsidRPr="00224FAA">
        <w:rPr>
          <w:b/>
          <w:sz w:val="28"/>
          <w:szCs w:val="28"/>
        </w:rPr>
        <w:t>Необходимые документы</w:t>
      </w:r>
    </w:p>
    <w:p w:rsidR="00DE40C2" w:rsidRPr="00224FAA" w:rsidRDefault="00DE40C2" w:rsidP="00DE40C2">
      <w:pPr>
        <w:ind w:firstLine="708"/>
        <w:jc w:val="both"/>
        <w:rPr>
          <w:sz w:val="28"/>
          <w:szCs w:val="28"/>
        </w:rPr>
      </w:pPr>
      <w:r w:rsidRPr="00224FAA">
        <w:rPr>
          <w:sz w:val="28"/>
          <w:szCs w:val="28"/>
        </w:rPr>
        <w:t>Для осуществления организованной перевозки группы детей необходимо наличие следующих документов:</w:t>
      </w:r>
    </w:p>
    <w:p w:rsidR="00DE40C2" w:rsidRPr="00224FAA" w:rsidRDefault="00DE40C2" w:rsidP="00DE40C2">
      <w:pPr>
        <w:ind w:firstLine="708"/>
        <w:jc w:val="both"/>
        <w:rPr>
          <w:sz w:val="28"/>
          <w:szCs w:val="28"/>
        </w:rPr>
      </w:pPr>
      <w:r>
        <w:rPr>
          <w:sz w:val="28"/>
          <w:szCs w:val="28"/>
        </w:rPr>
        <w:t xml:space="preserve">1) </w:t>
      </w:r>
      <w:r w:rsidRPr="00224FAA">
        <w:rPr>
          <w:sz w:val="28"/>
          <w:szCs w:val="28"/>
        </w:rPr>
        <w:t>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DE40C2" w:rsidRPr="00224FAA" w:rsidRDefault="00DE40C2" w:rsidP="00DE40C2">
      <w:pPr>
        <w:jc w:val="both"/>
        <w:rPr>
          <w:sz w:val="28"/>
          <w:szCs w:val="28"/>
        </w:rPr>
      </w:pPr>
      <w:r w:rsidRPr="00224FAA">
        <w:rPr>
          <w:sz w:val="28"/>
          <w:szCs w:val="28"/>
        </w:rPr>
        <w:t xml:space="preserve"> </w:t>
      </w:r>
      <w:r>
        <w:rPr>
          <w:sz w:val="28"/>
          <w:szCs w:val="28"/>
        </w:rPr>
        <w:tab/>
        <w:t xml:space="preserve">2) </w:t>
      </w:r>
      <w:r w:rsidRPr="00224FAA">
        <w:rPr>
          <w:sz w:val="28"/>
          <w:szCs w:val="28"/>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DE40C2" w:rsidRPr="00224FAA" w:rsidRDefault="00DE40C2" w:rsidP="00DE40C2">
      <w:pPr>
        <w:ind w:firstLine="708"/>
        <w:jc w:val="both"/>
        <w:rPr>
          <w:sz w:val="28"/>
          <w:szCs w:val="28"/>
        </w:rPr>
      </w:pPr>
      <w:r>
        <w:rPr>
          <w:sz w:val="28"/>
          <w:szCs w:val="28"/>
        </w:rPr>
        <w:t xml:space="preserve">3) </w:t>
      </w:r>
      <w:r w:rsidRPr="00224FAA">
        <w:rPr>
          <w:sz w:val="28"/>
          <w:szCs w:val="28"/>
        </w:rPr>
        <w:t>документ, содержащий сведения о водителе (водителях) (с указанием фамилии, имени, отчества водителя, его телефона);</w:t>
      </w:r>
    </w:p>
    <w:p w:rsidR="00DE40C2" w:rsidRPr="00224FAA" w:rsidRDefault="00DE40C2" w:rsidP="00DE40C2">
      <w:pPr>
        <w:ind w:firstLine="708"/>
        <w:jc w:val="both"/>
        <w:rPr>
          <w:sz w:val="28"/>
          <w:szCs w:val="28"/>
        </w:rPr>
      </w:pPr>
      <w:r>
        <w:rPr>
          <w:sz w:val="28"/>
          <w:szCs w:val="28"/>
        </w:rPr>
        <w:t xml:space="preserve">4) </w:t>
      </w:r>
      <w:r w:rsidRPr="00224FAA">
        <w:rPr>
          <w:sz w:val="28"/>
          <w:szCs w:val="28"/>
        </w:rPr>
        <w:t>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DE40C2" w:rsidRPr="00224FAA" w:rsidRDefault="00DE40C2" w:rsidP="00DE40C2">
      <w:pPr>
        <w:ind w:firstLine="708"/>
        <w:jc w:val="both"/>
        <w:rPr>
          <w:sz w:val="28"/>
          <w:szCs w:val="28"/>
        </w:rPr>
      </w:pPr>
      <w:r>
        <w:rPr>
          <w:sz w:val="28"/>
          <w:szCs w:val="28"/>
        </w:rPr>
        <w:t xml:space="preserve">5) </w:t>
      </w:r>
      <w:r w:rsidRPr="00224FAA">
        <w:rPr>
          <w:sz w:val="28"/>
          <w:szCs w:val="28"/>
        </w:rPr>
        <w:t>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DE40C2" w:rsidRPr="00363022" w:rsidRDefault="00DE40C2" w:rsidP="00DE40C2">
      <w:pPr>
        <w:ind w:firstLine="708"/>
        <w:jc w:val="both"/>
        <w:rPr>
          <w:sz w:val="28"/>
          <w:szCs w:val="28"/>
        </w:rPr>
      </w:pPr>
      <w:r w:rsidRPr="00224FAA">
        <w:rPr>
          <w:b/>
          <w:i/>
          <w:sz w:val="28"/>
          <w:szCs w:val="28"/>
        </w:rPr>
        <w:t xml:space="preserve">Примечание. </w:t>
      </w:r>
      <w:r w:rsidRPr="00363022">
        <w:rPr>
          <w:sz w:val="28"/>
          <w:szCs w:val="28"/>
        </w:rPr>
        <w:t>При составлении графика движения необходимо учитывать, что:</w:t>
      </w:r>
    </w:p>
    <w:p w:rsidR="00DE40C2" w:rsidRPr="00363022" w:rsidRDefault="00DE40C2" w:rsidP="00DE40C2">
      <w:pPr>
        <w:ind w:firstLine="708"/>
        <w:jc w:val="both"/>
        <w:rPr>
          <w:sz w:val="28"/>
          <w:szCs w:val="28"/>
        </w:rPr>
      </w:pPr>
      <w:r>
        <w:rPr>
          <w:sz w:val="28"/>
          <w:szCs w:val="28"/>
        </w:rPr>
        <w:t>- т</w:t>
      </w:r>
      <w:r w:rsidRPr="00363022">
        <w:rPr>
          <w:sz w:val="28"/>
          <w:szCs w:val="28"/>
        </w:rPr>
        <w:t>ранспортным средствам, осуществляющим организованные перевозки групп детей, вне населенных пунктов разрешается движени</w:t>
      </w:r>
      <w:r>
        <w:rPr>
          <w:sz w:val="28"/>
          <w:szCs w:val="28"/>
        </w:rPr>
        <w:t>е со скоростью не более 60 км/ч;</w:t>
      </w:r>
    </w:p>
    <w:p w:rsidR="00DE40C2" w:rsidRPr="00363022" w:rsidRDefault="00DE40C2" w:rsidP="00DE40C2">
      <w:pPr>
        <w:ind w:firstLine="708"/>
        <w:jc w:val="both"/>
        <w:rPr>
          <w:sz w:val="28"/>
          <w:szCs w:val="28"/>
        </w:rPr>
      </w:pPr>
      <w:r>
        <w:rPr>
          <w:sz w:val="28"/>
          <w:szCs w:val="28"/>
        </w:rPr>
        <w:t>- в</w:t>
      </w:r>
      <w:r w:rsidRPr="00363022">
        <w:rPr>
          <w:sz w:val="28"/>
          <w:szCs w:val="28"/>
        </w:rPr>
        <w:t xml:space="preserve">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w:t>
      </w:r>
      <w:r w:rsidRPr="00363022">
        <w:rPr>
          <w:sz w:val="28"/>
          <w:szCs w:val="28"/>
        </w:rPr>
        <w:lastRenderedPageBreak/>
        <w:t>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r>
        <w:rPr>
          <w:sz w:val="28"/>
          <w:szCs w:val="28"/>
        </w:rPr>
        <w:t>;</w:t>
      </w:r>
    </w:p>
    <w:p w:rsidR="00DE40C2" w:rsidRPr="00363022" w:rsidRDefault="00DE40C2" w:rsidP="00DE40C2">
      <w:pPr>
        <w:ind w:firstLine="708"/>
        <w:jc w:val="both"/>
        <w:rPr>
          <w:sz w:val="28"/>
          <w:szCs w:val="28"/>
        </w:rPr>
      </w:pPr>
      <w:r>
        <w:rPr>
          <w:sz w:val="28"/>
          <w:szCs w:val="28"/>
        </w:rPr>
        <w:t>- в</w:t>
      </w:r>
      <w:r w:rsidRPr="00363022">
        <w:rPr>
          <w:sz w:val="28"/>
          <w:szCs w:val="28"/>
        </w:rPr>
        <w:t>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r>
        <w:rPr>
          <w:sz w:val="28"/>
          <w:szCs w:val="28"/>
        </w:rPr>
        <w:t>;</w:t>
      </w:r>
    </w:p>
    <w:p w:rsidR="00DE40C2" w:rsidRPr="00224FAA" w:rsidRDefault="00DE40C2" w:rsidP="00DE40C2">
      <w:pPr>
        <w:ind w:firstLine="708"/>
        <w:jc w:val="both"/>
        <w:rPr>
          <w:sz w:val="28"/>
          <w:szCs w:val="28"/>
        </w:rPr>
      </w:pPr>
      <w:r w:rsidRPr="003B570D">
        <w:rPr>
          <w:sz w:val="28"/>
          <w:szCs w:val="28"/>
        </w:rPr>
        <w:t>- решение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DE40C2" w:rsidRPr="00224FAA" w:rsidRDefault="00DE40C2" w:rsidP="00DE40C2">
      <w:pPr>
        <w:ind w:firstLine="708"/>
        <w:jc w:val="both"/>
        <w:rPr>
          <w:sz w:val="28"/>
          <w:szCs w:val="28"/>
        </w:rPr>
      </w:pPr>
      <w:r>
        <w:rPr>
          <w:sz w:val="28"/>
          <w:szCs w:val="28"/>
        </w:rPr>
        <w:t>-</w:t>
      </w:r>
      <w:r w:rsidRPr="00224FAA">
        <w:rPr>
          <w:sz w:val="28"/>
          <w:szCs w:val="28"/>
        </w:rPr>
        <w:t xml:space="preserve"> при организованной перевозке группы детей в междугородном сообщении организованной транспортной колонной в течение более </w:t>
      </w:r>
      <w:r w:rsidR="00856073">
        <w:rPr>
          <w:sz w:val="28"/>
          <w:szCs w:val="28"/>
        </w:rPr>
        <w:t>12</w:t>
      </w:r>
      <w:r w:rsidRPr="00224FAA">
        <w:rPr>
          <w:sz w:val="28"/>
          <w:szCs w:val="28"/>
        </w:rPr>
        <w:t xml:space="preserve"> часов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w:t>
      </w:r>
    </w:p>
    <w:p w:rsidR="00DE40C2" w:rsidRPr="00EE0DA9" w:rsidRDefault="00DE40C2" w:rsidP="00EE0DA9">
      <w:pPr>
        <w:ind w:firstLine="708"/>
        <w:jc w:val="both"/>
        <w:rPr>
          <w:sz w:val="28"/>
          <w:szCs w:val="28"/>
        </w:rPr>
      </w:pPr>
      <w:r w:rsidRPr="003B570D">
        <w:rPr>
          <w:sz w:val="28"/>
          <w:szCs w:val="28"/>
        </w:rPr>
        <w:t>- в случае нахождения детей в пути следования согласно графику движения более 3 часов -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r w:rsidR="003B570D" w:rsidRPr="003B570D">
        <w:rPr>
          <w:sz w:val="28"/>
          <w:szCs w:val="28"/>
        </w:rPr>
        <w:t>.</w:t>
      </w:r>
    </w:p>
    <w:p w:rsidR="00DE40C2" w:rsidRPr="00E94196" w:rsidRDefault="00DE40C2" w:rsidP="00EE0DA9">
      <w:pPr>
        <w:jc w:val="center"/>
        <w:rPr>
          <w:b/>
          <w:sz w:val="28"/>
          <w:szCs w:val="28"/>
        </w:rPr>
      </w:pPr>
      <w:r w:rsidRPr="00E94196">
        <w:rPr>
          <w:b/>
          <w:sz w:val="28"/>
          <w:szCs w:val="28"/>
        </w:rPr>
        <w:t>Подача заявки на сопровождение автобусов</w:t>
      </w:r>
    </w:p>
    <w:p w:rsidR="003B570D" w:rsidRDefault="00DE40C2" w:rsidP="00DE40C2">
      <w:pPr>
        <w:ind w:firstLine="709"/>
        <w:jc w:val="both"/>
        <w:rPr>
          <w:sz w:val="28"/>
          <w:szCs w:val="28"/>
        </w:rPr>
      </w:pPr>
      <w:r w:rsidRPr="00E94196">
        <w:rPr>
          <w:sz w:val="28"/>
          <w:szCs w:val="28"/>
        </w:rPr>
        <w:t xml:space="preserve">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подачу заявки на сопровождение </w:t>
      </w:r>
      <w:r w:rsidR="003B570D">
        <w:rPr>
          <w:sz w:val="28"/>
          <w:szCs w:val="28"/>
        </w:rPr>
        <w:t xml:space="preserve">3 и более </w:t>
      </w:r>
      <w:r w:rsidRPr="00E94196">
        <w:rPr>
          <w:sz w:val="28"/>
          <w:szCs w:val="28"/>
        </w:rPr>
        <w:t>автобусов</w:t>
      </w:r>
      <w:r w:rsidR="003B570D">
        <w:rPr>
          <w:sz w:val="28"/>
          <w:szCs w:val="28"/>
        </w:rPr>
        <w:t xml:space="preserve"> патрульными </w:t>
      </w:r>
      <w:r w:rsidRPr="00E94196">
        <w:rPr>
          <w:sz w:val="28"/>
          <w:szCs w:val="28"/>
        </w:rPr>
        <w:t xml:space="preserve"> автомобилями Госавтоинспекции.</w:t>
      </w:r>
      <w:r w:rsidR="003B570D">
        <w:rPr>
          <w:sz w:val="28"/>
          <w:szCs w:val="28"/>
        </w:rPr>
        <w:t xml:space="preserve"> </w:t>
      </w:r>
    </w:p>
    <w:p w:rsidR="00DE40C2" w:rsidRPr="003B570D" w:rsidRDefault="00EE0DA9" w:rsidP="00DE40C2">
      <w:pPr>
        <w:ind w:firstLine="709"/>
        <w:jc w:val="both"/>
        <w:rPr>
          <w:b/>
          <w:sz w:val="28"/>
          <w:szCs w:val="28"/>
        </w:rPr>
      </w:pPr>
      <w:r>
        <w:rPr>
          <w:b/>
          <w:sz w:val="28"/>
          <w:szCs w:val="28"/>
        </w:rPr>
        <w:t>Если в поездке участвуют м</w:t>
      </w:r>
      <w:r w:rsidR="003B570D" w:rsidRPr="003B570D">
        <w:rPr>
          <w:b/>
          <w:sz w:val="28"/>
          <w:szCs w:val="28"/>
        </w:rPr>
        <w:t>енее 3 автобусов</w:t>
      </w:r>
      <w:r>
        <w:rPr>
          <w:b/>
          <w:sz w:val="28"/>
          <w:szCs w:val="28"/>
        </w:rPr>
        <w:t>, то</w:t>
      </w:r>
      <w:r w:rsidR="003B570D" w:rsidRPr="003B570D">
        <w:rPr>
          <w:b/>
          <w:sz w:val="28"/>
          <w:szCs w:val="28"/>
        </w:rPr>
        <w:t xml:space="preserve"> в Управление Госавтоинспекции</w:t>
      </w:r>
      <w:r w:rsidRPr="00EE0DA9">
        <w:rPr>
          <w:b/>
          <w:sz w:val="28"/>
          <w:szCs w:val="28"/>
        </w:rPr>
        <w:t xml:space="preserve"> </w:t>
      </w:r>
      <w:r w:rsidR="00633D37">
        <w:rPr>
          <w:b/>
          <w:sz w:val="28"/>
          <w:szCs w:val="28"/>
        </w:rPr>
        <w:t xml:space="preserve">не менее, чем за три дня </w:t>
      </w:r>
      <w:r w:rsidRPr="003B570D">
        <w:rPr>
          <w:b/>
          <w:sz w:val="28"/>
          <w:szCs w:val="28"/>
        </w:rPr>
        <w:t>подается уведомление</w:t>
      </w:r>
      <w:r w:rsidR="003B570D">
        <w:rPr>
          <w:b/>
          <w:sz w:val="28"/>
          <w:szCs w:val="28"/>
        </w:rPr>
        <w:t>.</w:t>
      </w:r>
      <w:r w:rsidR="003B570D" w:rsidRPr="003B570D">
        <w:rPr>
          <w:b/>
          <w:sz w:val="28"/>
          <w:szCs w:val="28"/>
        </w:rPr>
        <w:t xml:space="preserve"> </w:t>
      </w:r>
    </w:p>
    <w:p w:rsidR="00DE40C2" w:rsidRPr="00E94196" w:rsidRDefault="00DE40C2" w:rsidP="00DE40C2">
      <w:pPr>
        <w:ind w:firstLine="709"/>
        <w:jc w:val="both"/>
        <w:rPr>
          <w:sz w:val="28"/>
          <w:szCs w:val="28"/>
        </w:rPr>
      </w:pPr>
      <w:r w:rsidRPr="00E94196">
        <w:rPr>
          <w:sz w:val="28"/>
          <w:szCs w:val="28"/>
        </w:rPr>
        <w:t>Заявки на сопровождение подаются при прохождении маршрута организованной перевозки группы детей</w:t>
      </w:r>
      <w:r w:rsidR="003B570D">
        <w:rPr>
          <w:sz w:val="28"/>
          <w:szCs w:val="28"/>
        </w:rPr>
        <w:t>:</w:t>
      </w:r>
      <w:r w:rsidRPr="00E94196">
        <w:rPr>
          <w:sz w:val="28"/>
          <w:szCs w:val="28"/>
        </w:rPr>
        <w:t xml:space="preserve"> </w:t>
      </w:r>
    </w:p>
    <w:p w:rsidR="00DE40C2" w:rsidRPr="00E94196" w:rsidRDefault="00DE40C2" w:rsidP="00DE40C2">
      <w:pPr>
        <w:ind w:firstLine="708"/>
        <w:jc w:val="both"/>
        <w:rPr>
          <w:sz w:val="28"/>
          <w:szCs w:val="28"/>
        </w:rPr>
      </w:pPr>
      <w:r>
        <w:rPr>
          <w:sz w:val="28"/>
          <w:szCs w:val="28"/>
        </w:rPr>
        <w:t xml:space="preserve">- </w:t>
      </w:r>
      <w:r w:rsidRPr="00E94196">
        <w:rPr>
          <w:sz w:val="28"/>
          <w:szCs w:val="28"/>
        </w:rPr>
        <w:t>между субъектами Российской Федерации – в управления (отделы) Госавтоинспекции МВД, ГУ МВД, УМВД России по субъектам Российской Федерации, по месту начала сопровождения;</w:t>
      </w:r>
    </w:p>
    <w:p w:rsidR="00DE40C2" w:rsidRPr="00E94196" w:rsidRDefault="00DE40C2" w:rsidP="00DE40C2">
      <w:pPr>
        <w:ind w:firstLine="708"/>
        <w:jc w:val="both"/>
        <w:rPr>
          <w:sz w:val="28"/>
          <w:szCs w:val="28"/>
        </w:rPr>
      </w:pPr>
      <w:r>
        <w:rPr>
          <w:sz w:val="28"/>
          <w:szCs w:val="28"/>
        </w:rPr>
        <w:t xml:space="preserve">- </w:t>
      </w:r>
      <w:r w:rsidRPr="00E94196">
        <w:rPr>
          <w:sz w:val="28"/>
          <w:szCs w:val="28"/>
        </w:rPr>
        <w:t>в границах субъекта между несколькими муниципальными образованиями – в управления (отделы) Госавтоинспекции МВД, ГУ МВД, УМВД России по</w:t>
      </w:r>
      <w:r w:rsidR="003B570D">
        <w:rPr>
          <w:sz w:val="28"/>
          <w:szCs w:val="28"/>
        </w:rPr>
        <w:t xml:space="preserve"> субъектам Российской Федерации.</w:t>
      </w:r>
    </w:p>
    <w:p w:rsidR="00DE40C2" w:rsidRPr="00E94196" w:rsidRDefault="00DE40C2" w:rsidP="00DE40C2">
      <w:pPr>
        <w:ind w:firstLine="708"/>
        <w:jc w:val="both"/>
        <w:rPr>
          <w:sz w:val="28"/>
          <w:szCs w:val="28"/>
        </w:rPr>
      </w:pPr>
      <w:r w:rsidRPr="00E94196">
        <w:rPr>
          <w:sz w:val="28"/>
          <w:szCs w:val="28"/>
        </w:rPr>
        <w:t>Заявка подается не менее чем за десять дней до планируемой перевозки и рассматривается в пятидневный срок.</w:t>
      </w:r>
    </w:p>
    <w:p w:rsidR="00DE40C2" w:rsidRPr="00E94196" w:rsidRDefault="00DE40C2" w:rsidP="00DE40C2">
      <w:pPr>
        <w:ind w:firstLine="708"/>
        <w:jc w:val="both"/>
        <w:rPr>
          <w:sz w:val="28"/>
          <w:szCs w:val="28"/>
        </w:rPr>
      </w:pPr>
      <w:r w:rsidRPr="00E94196">
        <w:rPr>
          <w:sz w:val="28"/>
          <w:szCs w:val="28"/>
        </w:rPr>
        <w:lastRenderedPageBreak/>
        <w:t>При рассмотрении заявки и принятии решения о назначении сопровождения учитываются следующие условия:</w:t>
      </w:r>
    </w:p>
    <w:p w:rsidR="00DE40C2" w:rsidRPr="00E94196" w:rsidRDefault="00DE40C2" w:rsidP="00DE40C2">
      <w:pPr>
        <w:ind w:firstLine="720"/>
        <w:jc w:val="both"/>
        <w:rPr>
          <w:sz w:val="28"/>
          <w:szCs w:val="28"/>
        </w:rPr>
      </w:pPr>
      <w:r w:rsidRPr="00E94196">
        <w:rPr>
          <w:sz w:val="28"/>
          <w:szCs w:val="28"/>
        </w:rPr>
        <w:t>а) возможность передвижения транспортных средств без осуществления дополнительных мероприятий по обеспечению безопасности дорожного движения;</w:t>
      </w:r>
    </w:p>
    <w:p w:rsidR="00DE40C2" w:rsidRPr="00E94196" w:rsidRDefault="00DE40C2" w:rsidP="00DE40C2">
      <w:pPr>
        <w:ind w:firstLine="720"/>
        <w:jc w:val="both"/>
        <w:rPr>
          <w:sz w:val="28"/>
          <w:szCs w:val="28"/>
        </w:rPr>
      </w:pPr>
      <w:r w:rsidRPr="00E94196">
        <w:rPr>
          <w:sz w:val="28"/>
          <w:szCs w:val="28"/>
        </w:rPr>
        <w:t>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w:t>
      </w:r>
    </w:p>
    <w:p w:rsidR="00DE40C2" w:rsidRPr="00E94196" w:rsidRDefault="00DE40C2" w:rsidP="00DE40C2">
      <w:pPr>
        <w:ind w:firstLine="720"/>
        <w:jc w:val="both"/>
        <w:rPr>
          <w:sz w:val="28"/>
          <w:szCs w:val="28"/>
        </w:rPr>
      </w:pPr>
      <w:r w:rsidRPr="00E94196">
        <w:rPr>
          <w:sz w:val="28"/>
          <w:szCs w:val="28"/>
        </w:rPr>
        <w:t>в) возможность использования альтернативных видов транспорта для перевозки;</w:t>
      </w:r>
    </w:p>
    <w:p w:rsidR="00DE40C2" w:rsidRPr="00E94196" w:rsidRDefault="00DE40C2" w:rsidP="00DE40C2">
      <w:pPr>
        <w:ind w:firstLine="720"/>
        <w:jc w:val="both"/>
        <w:rPr>
          <w:sz w:val="28"/>
          <w:szCs w:val="28"/>
        </w:rPr>
      </w:pPr>
      <w:r w:rsidRPr="00E94196">
        <w:rPr>
          <w:sz w:val="28"/>
          <w:szCs w:val="28"/>
        </w:rPr>
        <w:t>г) необходимость временного ограничения или прекращения движения транспортных средств на участках дорог общего пользования.</w:t>
      </w:r>
    </w:p>
    <w:p w:rsidR="00DE40C2" w:rsidRPr="00E94196" w:rsidRDefault="00DE40C2" w:rsidP="00DE40C2">
      <w:pPr>
        <w:ind w:firstLine="720"/>
        <w:jc w:val="both"/>
        <w:rPr>
          <w:sz w:val="28"/>
          <w:szCs w:val="28"/>
        </w:rPr>
      </w:pPr>
      <w:r w:rsidRPr="00E94196">
        <w:rPr>
          <w:sz w:val="28"/>
          <w:szCs w:val="28"/>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rsidR="00633D37" w:rsidRDefault="00633D37" w:rsidP="00DE40C2">
      <w:pPr>
        <w:ind w:left="720"/>
        <w:jc w:val="center"/>
        <w:rPr>
          <w:b/>
          <w:sz w:val="28"/>
          <w:szCs w:val="28"/>
        </w:rPr>
      </w:pPr>
    </w:p>
    <w:p w:rsidR="00DE40C2" w:rsidRPr="00E94196" w:rsidRDefault="00DE40C2" w:rsidP="00DE40C2">
      <w:pPr>
        <w:ind w:left="720"/>
        <w:jc w:val="center"/>
        <w:rPr>
          <w:b/>
          <w:sz w:val="28"/>
          <w:szCs w:val="28"/>
        </w:rPr>
      </w:pPr>
      <w:r w:rsidRPr="00E94196">
        <w:rPr>
          <w:b/>
          <w:sz w:val="28"/>
          <w:szCs w:val="28"/>
        </w:rPr>
        <w:t>Перечень документов, необходимых водителю автобуса при организованной перевозке группы детей</w:t>
      </w:r>
      <w:r>
        <w:rPr>
          <w:b/>
          <w:sz w:val="28"/>
          <w:szCs w:val="28"/>
        </w:rPr>
        <w:t>:</w:t>
      </w:r>
    </w:p>
    <w:p w:rsidR="00DE40C2" w:rsidRPr="00E94196" w:rsidRDefault="00DE40C2" w:rsidP="00DE40C2">
      <w:pPr>
        <w:ind w:firstLine="708"/>
        <w:jc w:val="both"/>
        <w:rPr>
          <w:sz w:val="28"/>
          <w:szCs w:val="28"/>
        </w:rPr>
      </w:pPr>
      <w:r w:rsidRPr="00E94196">
        <w:rPr>
          <w:sz w:val="28"/>
          <w:szCs w:val="28"/>
        </w:rPr>
        <w:t>1) водительское удостоверение на право управления транспортным средством соответствующей категории;</w:t>
      </w:r>
    </w:p>
    <w:p w:rsidR="00DE40C2" w:rsidRPr="00E94196" w:rsidRDefault="00DE40C2" w:rsidP="00DE40C2">
      <w:pPr>
        <w:ind w:firstLine="708"/>
        <w:jc w:val="both"/>
        <w:rPr>
          <w:sz w:val="28"/>
          <w:szCs w:val="28"/>
        </w:rPr>
      </w:pPr>
      <w:r w:rsidRPr="00E94196">
        <w:rPr>
          <w:sz w:val="28"/>
          <w:szCs w:val="28"/>
        </w:rPr>
        <w:t>2) регистрационные документы на данное транспортное средство;</w:t>
      </w:r>
    </w:p>
    <w:p w:rsidR="00DE40C2" w:rsidRPr="00E94196" w:rsidRDefault="00DE40C2" w:rsidP="00DE40C2">
      <w:pPr>
        <w:ind w:firstLine="708"/>
        <w:jc w:val="both"/>
        <w:rPr>
          <w:sz w:val="28"/>
          <w:szCs w:val="28"/>
        </w:rPr>
      </w:pPr>
      <w:r w:rsidRPr="00E94196">
        <w:rPr>
          <w:sz w:val="28"/>
          <w:szCs w:val="28"/>
        </w:rPr>
        <w:t>3) путевой лист;</w:t>
      </w:r>
    </w:p>
    <w:p w:rsidR="00DE40C2" w:rsidRPr="00E94196" w:rsidRDefault="00DE40C2" w:rsidP="00DE40C2">
      <w:pPr>
        <w:ind w:firstLine="708"/>
        <w:jc w:val="both"/>
        <w:rPr>
          <w:sz w:val="28"/>
          <w:szCs w:val="28"/>
        </w:rPr>
      </w:pPr>
      <w:r w:rsidRPr="00E94196">
        <w:rPr>
          <w:sz w:val="28"/>
          <w:szCs w:val="28"/>
        </w:rPr>
        <w:t>4) страховой полис обязательного страхования гражданской ответственности владельца транспортного средства;</w:t>
      </w:r>
    </w:p>
    <w:p w:rsidR="00DE40C2" w:rsidRPr="00E94196" w:rsidRDefault="00DE40C2" w:rsidP="00DE40C2">
      <w:pPr>
        <w:ind w:firstLine="708"/>
        <w:jc w:val="both"/>
        <w:rPr>
          <w:sz w:val="28"/>
          <w:szCs w:val="28"/>
        </w:rPr>
      </w:pPr>
      <w:r w:rsidRPr="00E94196">
        <w:rPr>
          <w:sz w:val="28"/>
          <w:szCs w:val="28"/>
        </w:rPr>
        <w:t>5) копии следующих документов:</w:t>
      </w:r>
    </w:p>
    <w:p w:rsidR="00DE40C2" w:rsidRPr="00E94196" w:rsidRDefault="00DE40C2" w:rsidP="00DE40C2">
      <w:pPr>
        <w:ind w:firstLine="708"/>
        <w:jc w:val="both"/>
        <w:rPr>
          <w:sz w:val="28"/>
          <w:szCs w:val="28"/>
        </w:rPr>
      </w:pPr>
      <w:r>
        <w:rPr>
          <w:sz w:val="28"/>
          <w:szCs w:val="28"/>
        </w:rPr>
        <w:t xml:space="preserve">- </w:t>
      </w:r>
      <w:r w:rsidRPr="00E94196">
        <w:rPr>
          <w:sz w:val="28"/>
          <w:szCs w:val="28"/>
        </w:rPr>
        <w:t>графика движения и схемы маршрута, утвержденные руководителем или должностным лицом, ответственным за обеспечение безопасности дорожного движения, организации, или уполномоченным лицом фрахтовщика;</w:t>
      </w:r>
    </w:p>
    <w:p w:rsidR="00DE40C2" w:rsidRPr="00E94196" w:rsidRDefault="00DE40C2" w:rsidP="00DE40C2">
      <w:pPr>
        <w:ind w:firstLine="708"/>
        <w:jc w:val="both"/>
        <w:rPr>
          <w:sz w:val="28"/>
          <w:szCs w:val="28"/>
        </w:rPr>
      </w:pPr>
      <w:r>
        <w:rPr>
          <w:sz w:val="28"/>
          <w:szCs w:val="28"/>
        </w:rPr>
        <w:t xml:space="preserve">- </w:t>
      </w:r>
      <w:r w:rsidRPr="00E94196">
        <w:rPr>
          <w:sz w:val="28"/>
          <w:szCs w:val="28"/>
        </w:rPr>
        <w:t>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или иной организаци</w:t>
      </w:r>
      <w:r w:rsidR="007847B0">
        <w:rPr>
          <w:sz w:val="28"/>
          <w:szCs w:val="28"/>
        </w:rPr>
        <w:t>ей</w:t>
      </w:r>
      <w:r w:rsidRPr="00E94196">
        <w:rPr>
          <w:sz w:val="28"/>
          <w:szCs w:val="28"/>
        </w:rPr>
        <w:t>, осуществляющ</w:t>
      </w:r>
      <w:r w:rsidR="007847B0">
        <w:rPr>
          <w:sz w:val="28"/>
          <w:szCs w:val="28"/>
        </w:rPr>
        <w:t>ей</w:t>
      </w:r>
      <w:r w:rsidRPr="00E94196">
        <w:rPr>
          <w:sz w:val="28"/>
          <w:szCs w:val="28"/>
        </w:rPr>
        <w:t xml:space="preserve">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
    <w:p w:rsidR="00DE40C2" w:rsidRPr="003B570D" w:rsidRDefault="00DE40C2" w:rsidP="00DE40C2">
      <w:pPr>
        <w:ind w:firstLine="708"/>
        <w:jc w:val="both"/>
        <w:rPr>
          <w:sz w:val="28"/>
          <w:szCs w:val="28"/>
        </w:rPr>
      </w:pPr>
      <w:r w:rsidRPr="003B570D">
        <w:rPr>
          <w:sz w:val="28"/>
          <w:szCs w:val="28"/>
        </w:rPr>
        <w:t>- решения о назначении сопровождения автобусов автомобилем (автомобилями) подразделения Госавтоинспекции или уведомления о принятии отрицательного решения по результатам рассмотрения заявки на такое сопровождение;</w:t>
      </w:r>
    </w:p>
    <w:p w:rsidR="00DE40C2" w:rsidRPr="00E94196" w:rsidRDefault="00DE40C2" w:rsidP="00DE40C2">
      <w:pPr>
        <w:ind w:firstLine="708"/>
        <w:jc w:val="both"/>
        <w:rPr>
          <w:sz w:val="28"/>
          <w:szCs w:val="28"/>
        </w:rPr>
      </w:pPr>
      <w:r w:rsidRPr="003B570D">
        <w:rPr>
          <w:sz w:val="28"/>
          <w:szCs w:val="28"/>
        </w:rPr>
        <w:lastRenderedPageBreak/>
        <w:t>- документа, содержащего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w:t>
      </w:r>
    </w:p>
    <w:p w:rsidR="00DE40C2" w:rsidRPr="00E94196" w:rsidRDefault="00DE40C2" w:rsidP="00DE40C2">
      <w:pPr>
        <w:ind w:firstLine="708"/>
        <w:jc w:val="both"/>
        <w:rPr>
          <w:sz w:val="28"/>
          <w:szCs w:val="28"/>
        </w:rPr>
      </w:pPr>
      <w:r>
        <w:rPr>
          <w:sz w:val="28"/>
          <w:szCs w:val="28"/>
        </w:rPr>
        <w:t xml:space="preserve">- </w:t>
      </w:r>
      <w:r w:rsidRPr="00E94196">
        <w:rPr>
          <w:sz w:val="28"/>
          <w:szCs w:val="28"/>
        </w:rPr>
        <w:t>списка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w:t>
      </w:r>
    </w:p>
    <w:p w:rsidR="00DE40C2" w:rsidRPr="00E94196" w:rsidRDefault="00DE40C2" w:rsidP="00DE40C2">
      <w:pPr>
        <w:ind w:firstLine="708"/>
        <w:jc w:val="both"/>
        <w:rPr>
          <w:sz w:val="28"/>
          <w:szCs w:val="28"/>
        </w:rPr>
      </w:pPr>
      <w:r>
        <w:rPr>
          <w:sz w:val="28"/>
          <w:szCs w:val="28"/>
        </w:rPr>
        <w:t xml:space="preserve">- </w:t>
      </w:r>
      <w:r w:rsidRPr="00E94196">
        <w:rPr>
          <w:sz w:val="28"/>
          <w:szCs w:val="28"/>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для автобуса, которым он управляет, сведения о нумерации автобусов при движении (при осуществлении перевозки 2 и более автобусами).</w:t>
      </w:r>
    </w:p>
    <w:p w:rsidR="00DE40C2" w:rsidRDefault="00DE40C2" w:rsidP="00DE40C2">
      <w:pPr>
        <w:jc w:val="center"/>
        <w:rPr>
          <w:b/>
          <w:sz w:val="28"/>
          <w:szCs w:val="28"/>
        </w:rPr>
      </w:pPr>
    </w:p>
    <w:p w:rsidR="00DE40C2" w:rsidRPr="00E94196" w:rsidRDefault="00DE40C2" w:rsidP="00DE40C2">
      <w:pPr>
        <w:jc w:val="center"/>
        <w:rPr>
          <w:b/>
          <w:sz w:val="28"/>
          <w:szCs w:val="28"/>
        </w:rPr>
      </w:pPr>
      <w:r w:rsidRPr="00E94196">
        <w:rPr>
          <w:b/>
          <w:sz w:val="28"/>
          <w:szCs w:val="28"/>
        </w:rPr>
        <w:t>Требования к автобусу, предназначенному для организованной перевозки группы детей</w:t>
      </w:r>
    </w:p>
    <w:p w:rsidR="00DE40C2" w:rsidRPr="00E94196" w:rsidRDefault="00DE40C2" w:rsidP="003B570D">
      <w:pPr>
        <w:ind w:firstLine="708"/>
        <w:jc w:val="both"/>
        <w:rPr>
          <w:sz w:val="28"/>
          <w:szCs w:val="28"/>
        </w:rPr>
      </w:pPr>
      <w:r w:rsidRPr="00E94196">
        <w:rPr>
          <w:sz w:val="28"/>
          <w:szCs w:val="28"/>
        </w:rPr>
        <w:t>Для организованной перевозке групп детей используется автобус, который соответствует по назначению и конструкции техническим требованиям к перевозкам пассажиров</w:t>
      </w:r>
      <w:r w:rsidR="003B570D">
        <w:rPr>
          <w:sz w:val="28"/>
          <w:szCs w:val="28"/>
        </w:rPr>
        <w:t xml:space="preserve"> и</w:t>
      </w:r>
      <w:r w:rsidRPr="00E94196">
        <w:rPr>
          <w:sz w:val="28"/>
          <w:szCs w:val="28"/>
        </w:rPr>
        <w:t xml:space="preserve"> </w:t>
      </w:r>
      <w:r w:rsidR="003B570D">
        <w:rPr>
          <w:sz w:val="28"/>
          <w:szCs w:val="28"/>
        </w:rPr>
        <w:t>о</w:t>
      </w:r>
      <w:r w:rsidRPr="00E94196">
        <w:rPr>
          <w:sz w:val="28"/>
          <w:szCs w:val="28"/>
        </w:rPr>
        <w:t>снащен ремнями безопасности, а для перевозки детей до 12-летнего возраста – оснащен детскими удерживающими устройствами, соответствующих весу и росту ребенка, или иными средствами, позволяющими пристегнуть ребенка с помощью ремней безопасности, предусмотренных конструкцией транспортного средства.</w:t>
      </w:r>
    </w:p>
    <w:p w:rsidR="00DE40C2" w:rsidRPr="00E94196" w:rsidRDefault="00DE40C2" w:rsidP="00DE40C2">
      <w:pPr>
        <w:ind w:firstLine="720"/>
        <w:jc w:val="both"/>
        <w:rPr>
          <w:sz w:val="28"/>
          <w:szCs w:val="28"/>
        </w:rPr>
      </w:pPr>
      <w:r w:rsidRPr="00E94196">
        <w:rPr>
          <w:sz w:val="28"/>
          <w:szCs w:val="28"/>
        </w:rPr>
        <w:t>2. Оборудован:</w:t>
      </w:r>
    </w:p>
    <w:p w:rsidR="00DE40C2" w:rsidRPr="00E94196" w:rsidRDefault="00DE40C2" w:rsidP="00DE40C2">
      <w:pPr>
        <w:ind w:firstLine="720"/>
        <w:jc w:val="both"/>
        <w:rPr>
          <w:sz w:val="28"/>
          <w:szCs w:val="28"/>
        </w:rPr>
      </w:pPr>
      <w:r w:rsidRPr="00E94196">
        <w:rPr>
          <w:sz w:val="28"/>
          <w:szCs w:val="28"/>
        </w:rPr>
        <w:t>2.1. Спереди и сзади опознавательным знаком «Перевозка детей» - в виде квадрата желтого цвета с каймой красного цвета;</w:t>
      </w:r>
    </w:p>
    <w:p w:rsidR="00DE40C2" w:rsidRPr="00E94196" w:rsidRDefault="00DE40C2" w:rsidP="00DE40C2">
      <w:pPr>
        <w:ind w:firstLine="720"/>
        <w:jc w:val="both"/>
        <w:rPr>
          <w:sz w:val="28"/>
          <w:szCs w:val="28"/>
        </w:rPr>
      </w:pPr>
      <w:r w:rsidRPr="00E94196">
        <w:rPr>
          <w:sz w:val="28"/>
          <w:szCs w:val="28"/>
        </w:rPr>
        <w:t>2.2.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3B570D" w:rsidRDefault="00DE40C2" w:rsidP="00DE40C2">
      <w:pPr>
        <w:ind w:firstLine="720"/>
        <w:jc w:val="both"/>
        <w:rPr>
          <w:sz w:val="28"/>
          <w:szCs w:val="28"/>
        </w:rPr>
      </w:pPr>
      <w:r w:rsidRPr="00E94196">
        <w:rPr>
          <w:sz w:val="28"/>
          <w:szCs w:val="28"/>
        </w:rPr>
        <w:t>2.3. Тахографом, а также аппаратурой спутниковой навигации ГЛОНАСС или ГЛОНАСС/GPS2</w:t>
      </w:r>
      <w:r w:rsidR="003B570D">
        <w:rPr>
          <w:sz w:val="28"/>
          <w:szCs w:val="28"/>
        </w:rPr>
        <w:t>.</w:t>
      </w:r>
      <w:r w:rsidRPr="00E94196">
        <w:rPr>
          <w:sz w:val="28"/>
          <w:szCs w:val="28"/>
        </w:rPr>
        <w:t xml:space="preserve"> </w:t>
      </w:r>
    </w:p>
    <w:p w:rsidR="00DE40C2" w:rsidRPr="00E94196" w:rsidRDefault="00DE40C2" w:rsidP="00DE40C2">
      <w:pPr>
        <w:ind w:firstLine="720"/>
        <w:jc w:val="both"/>
        <w:rPr>
          <w:sz w:val="28"/>
          <w:szCs w:val="28"/>
        </w:rPr>
      </w:pPr>
      <w:r w:rsidRPr="00E94196">
        <w:rPr>
          <w:sz w:val="28"/>
          <w:szCs w:val="28"/>
        </w:rPr>
        <w:t>3. Укомплектован:</w:t>
      </w:r>
    </w:p>
    <w:p w:rsidR="00DE40C2" w:rsidRPr="00E94196" w:rsidRDefault="00DE40C2" w:rsidP="00DE40C2">
      <w:pPr>
        <w:ind w:firstLine="720"/>
        <w:jc w:val="both"/>
        <w:rPr>
          <w:sz w:val="28"/>
          <w:szCs w:val="28"/>
        </w:rPr>
      </w:pPr>
      <w:r w:rsidRPr="00E94196">
        <w:rPr>
          <w:sz w:val="28"/>
          <w:szCs w:val="28"/>
        </w:rPr>
        <w:t>3.1. Знаком аварийной остановки;</w:t>
      </w:r>
    </w:p>
    <w:p w:rsidR="00DE40C2" w:rsidRPr="00E94196" w:rsidRDefault="00DE40C2" w:rsidP="00DE40C2">
      <w:pPr>
        <w:ind w:firstLine="720"/>
        <w:jc w:val="both"/>
        <w:rPr>
          <w:sz w:val="28"/>
          <w:szCs w:val="28"/>
        </w:rPr>
      </w:pPr>
      <w:r w:rsidRPr="00E94196">
        <w:rPr>
          <w:sz w:val="28"/>
          <w:szCs w:val="28"/>
        </w:rPr>
        <w:t>3.2. Медицинскими аптечками: для автобусов с полной массой менее 5 тонн – в количестве 2 штук, для автобусов с полной массой более 5 тонн классов II и III – в количестве 3 штук.</w:t>
      </w:r>
    </w:p>
    <w:p w:rsidR="00DE40C2" w:rsidRPr="00E94196" w:rsidRDefault="00DE40C2" w:rsidP="00DE40C2">
      <w:pPr>
        <w:ind w:firstLine="720"/>
        <w:jc w:val="both"/>
        <w:rPr>
          <w:sz w:val="28"/>
          <w:szCs w:val="28"/>
        </w:rPr>
      </w:pPr>
      <w:r w:rsidRPr="00E94196">
        <w:rPr>
          <w:sz w:val="28"/>
          <w:szCs w:val="28"/>
        </w:rPr>
        <w:t>3.3. Не менее чем двумя противооткатными упорами (для автобуса с полной массой более 5 тонн).</w:t>
      </w:r>
    </w:p>
    <w:p w:rsidR="00DE40C2" w:rsidRPr="00E94196" w:rsidRDefault="00DE40C2" w:rsidP="00DE40C2">
      <w:pPr>
        <w:ind w:firstLine="720"/>
        <w:jc w:val="both"/>
        <w:rPr>
          <w:sz w:val="28"/>
          <w:szCs w:val="28"/>
        </w:rPr>
      </w:pPr>
      <w:r w:rsidRPr="00E94196">
        <w:rPr>
          <w:sz w:val="28"/>
          <w:szCs w:val="28"/>
        </w:rPr>
        <w:t xml:space="preserve">3.4. Двумя порошковыми или хладоновыми огнетушителями емкостью не менее </w:t>
      </w:r>
      <w:smartTag w:uri="urn:schemas-microsoft-com:office:smarttags" w:element="metricconverter">
        <w:smartTagPr>
          <w:attr w:name="ProductID" w:val="2 л"/>
        </w:smartTagPr>
        <w:r w:rsidRPr="00E94196">
          <w:rPr>
            <w:sz w:val="28"/>
            <w:szCs w:val="28"/>
          </w:rPr>
          <w:t>2 л</w:t>
        </w:r>
      </w:smartTag>
      <w:r w:rsidRPr="00E94196">
        <w:rPr>
          <w:sz w:val="28"/>
          <w:szCs w:val="28"/>
        </w:rPr>
        <w:t xml:space="preserve">., один из которых должен размещаться в кабине водителя, а </w:t>
      </w:r>
      <w:r w:rsidRPr="00E94196">
        <w:rPr>
          <w:sz w:val="28"/>
          <w:szCs w:val="28"/>
        </w:rPr>
        <w:lastRenderedPageBreak/>
        <w:t>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rsidR="00DE40C2" w:rsidRPr="00E94196" w:rsidRDefault="00DE40C2" w:rsidP="00DE40C2">
      <w:pPr>
        <w:ind w:firstLine="720"/>
        <w:jc w:val="both"/>
        <w:rPr>
          <w:sz w:val="28"/>
          <w:szCs w:val="28"/>
        </w:rPr>
      </w:pPr>
      <w:r w:rsidRPr="00E94196">
        <w:rPr>
          <w:sz w:val="28"/>
          <w:szCs w:val="28"/>
        </w:rPr>
        <w:t>3.5. В случае нахождения детей в пути следования согласно графику движения более 3 часов – набор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DE40C2" w:rsidRPr="00E94196" w:rsidRDefault="00DE40C2" w:rsidP="00DE40C2">
      <w:pPr>
        <w:ind w:firstLine="720"/>
        <w:jc w:val="both"/>
        <w:rPr>
          <w:sz w:val="28"/>
          <w:szCs w:val="28"/>
        </w:rPr>
      </w:pPr>
      <w:r w:rsidRPr="00E94196">
        <w:rPr>
          <w:sz w:val="28"/>
          <w:szCs w:val="28"/>
        </w:rPr>
        <w:t>4.  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w:t>
      </w:r>
      <w:r>
        <w:rPr>
          <w:sz w:val="28"/>
          <w:szCs w:val="28"/>
        </w:rPr>
        <w:t>дичностью (каждые шесть месяцев</w:t>
      </w:r>
      <w:r w:rsidRPr="00E94196">
        <w:rPr>
          <w:sz w:val="28"/>
          <w:szCs w:val="28"/>
        </w:rPr>
        <w:t>),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w:t>
      </w:r>
    </w:p>
    <w:p w:rsidR="00162907" w:rsidRDefault="00162907">
      <w:pPr>
        <w:rPr>
          <w:sz w:val="28"/>
          <w:szCs w:val="28"/>
        </w:rPr>
      </w:pPr>
    </w:p>
    <w:p w:rsidR="003B570D" w:rsidRDefault="003B570D" w:rsidP="003B570D">
      <w:pPr>
        <w:jc w:val="center"/>
      </w:pPr>
      <w:r>
        <w:rPr>
          <w:sz w:val="28"/>
          <w:szCs w:val="28"/>
        </w:rPr>
        <w:t>_______________________</w:t>
      </w:r>
    </w:p>
    <w:sectPr w:rsidR="003B570D" w:rsidSect="003B570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167" w:rsidRDefault="006F0167" w:rsidP="003B570D">
      <w:r>
        <w:separator/>
      </w:r>
    </w:p>
  </w:endnote>
  <w:endnote w:type="continuationSeparator" w:id="1">
    <w:p w:rsidR="006F0167" w:rsidRDefault="006F0167" w:rsidP="003B5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0D" w:rsidRDefault="003B570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0D" w:rsidRDefault="003B570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0D" w:rsidRDefault="003B570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167" w:rsidRDefault="006F0167" w:rsidP="003B570D">
      <w:r>
        <w:separator/>
      </w:r>
    </w:p>
  </w:footnote>
  <w:footnote w:type="continuationSeparator" w:id="1">
    <w:p w:rsidR="006F0167" w:rsidRDefault="006F0167" w:rsidP="003B57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0D" w:rsidRDefault="003B570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3297"/>
      <w:docPartObj>
        <w:docPartGallery w:val="Page Numbers (Top of Page)"/>
        <w:docPartUnique/>
      </w:docPartObj>
    </w:sdtPr>
    <w:sdtContent>
      <w:p w:rsidR="003B570D" w:rsidRDefault="00B315CB">
        <w:pPr>
          <w:pStyle w:val="a3"/>
          <w:jc w:val="center"/>
        </w:pPr>
        <w:fldSimple w:instr=" PAGE   \* MERGEFORMAT ">
          <w:r w:rsidR="00633D37">
            <w:rPr>
              <w:noProof/>
            </w:rPr>
            <w:t>5</w:t>
          </w:r>
        </w:fldSimple>
      </w:p>
    </w:sdtContent>
  </w:sdt>
  <w:p w:rsidR="003B570D" w:rsidRDefault="003B570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70D" w:rsidRDefault="003B570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32094"/>
    <w:multiLevelType w:val="hybridMultilevel"/>
    <w:tmpl w:val="E7C06994"/>
    <w:lvl w:ilvl="0" w:tplc="23C82C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E40C2"/>
    <w:rsid w:val="000825D1"/>
    <w:rsid w:val="00162907"/>
    <w:rsid w:val="003B570D"/>
    <w:rsid w:val="0044149B"/>
    <w:rsid w:val="004C2AE2"/>
    <w:rsid w:val="00633D37"/>
    <w:rsid w:val="006F0167"/>
    <w:rsid w:val="007813CE"/>
    <w:rsid w:val="007847B0"/>
    <w:rsid w:val="00856073"/>
    <w:rsid w:val="009434C3"/>
    <w:rsid w:val="00B315CB"/>
    <w:rsid w:val="00C75A62"/>
    <w:rsid w:val="00D04C82"/>
    <w:rsid w:val="00DE40C2"/>
    <w:rsid w:val="00EE0D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0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70D"/>
    <w:pPr>
      <w:tabs>
        <w:tab w:val="center" w:pos="4677"/>
        <w:tab w:val="right" w:pos="9355"/>
      </w:tabs>
    </w:pPr>
  </w:style>
  <w:style w:type="character" w:customStyle="1" w:styleId="a4">
    <w:name w:val="Верхний колонтитул Знак"/>
    <w:basedOn w:val="a0"/>
    <w:link w:val="a3"/>
    <w:uiPriority w:val="99"/>
    <w:rsid w:val="003B570D"/>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3B570D"/>
    <w:pPr>
      <w:tabs>
        <w:tab w:val="center" w:pos="4677"/>
        <w:tab w:val="right" w:pos="9355"/>
      </w:tabs>
    </w:pPr>
  </w:style>
  <w:style w:type="character" w:customStyle="1" w:styleId="a6">
    <w:name w:val="Нижний колонтитул Знак"/>
    <w:basedOn w:val="a0"/>
    <w:link w:val="a5"/>
    <w:uiPriority w:val="99"/>
    <w:semiHidden/>
    <w:rsid w:val="003B570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1598</Words>
  <Characters>9110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111-new</cp:lastModifiedBy>
  <cp:revision>4</cp:revision>
  <cp:lastPrinted>2015-10-08T14:39:00Z</cp:lastPrinted>
  <dcterms:created xsi:type="dcterms:W3CDTF">2015-10-14T11:49:00Z</dcterms:created>
  <dcterms:modified xsi:type="dcterms:W3CDTF">2015-12-02T05:40:00Z</dcterms:modified>
</cp:coreProperties>
</file>