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72" w:rsidRPr="00D449B3" w:rsidRDefault="00181272" w:rsidP="00181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г</w:t>
      </w:r>
      <w:r w:rsidRPr="00D449B3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449B3">
        <w:rPr>
          <w:rFonts w:ascii="Times New Roman" w:hAnsi="Times New Roman" w:cs="Times New Roman"/>
          <w:sz w:val="28"/>
          <w:szCs w:val="28"/>
        </w:rPr>
        <w:t xml:space="preserve"> организации для детей-сирот и детей, оставшихся без попечения родителей, осуществляющие обучение, а также государственные общеобразовательные организации с наличием интерната, реализующие адаптированные общеобразовательные программы, для детей-сирот и детей, оставшихся без попечения родителей</w:t>
      </w:r>
    </w:p>
    <w:p w:rsidR="00181272" w:rsidRPr="00D449B3" w:rsidRDefault="00181272" w:rsidP="00181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86"/>
        <w:gridCol w:w="2409"/>
        <w:gridCol w:w="2694"/>
      </w:tblGrid>
      <w:tr w:rsidR="00181272" w:rsidRPr="00D449B3" w:rsidTr="00CA577D">
        <w:trPr>
          <w:tblHeader/>
        </w:trPr>
        <w:tc>
          <w:tcPr>
            <w:tcW w:w="709" w:type="dxa"/>
          </w:tcPr>
          <w:p w:rsidR="00181272" w:rsidRPr="00D449B3" w:rsidRDefault="00181272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181272" w:rsidRPr="00D449B3" w:rsidRDefault="00181272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181272" w:rsidRPr="00D449B3" w:rsidRDefault="00181272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181272" w:rsidRPr="002269C8" w:rsidRDefault="00181272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9C8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показателей эффективности деятельности организации, %</w:t>
            </w:r>
          </w:p>
        </w:tc>
      </w:tr>
      <w:tr w:rsidR="00181272" w:rsidRPr="00A37AB2" w:rsidTr="00181272">
        <w:trPr>
          <w:trHeight w:val="567"/>
        </w:trPr>
        <w:tc>
          <w:tcPr>
            <w:tcW w:w="6804" w:type="dxa"/>
            <w:gridSpan w:val="3"/>
            <w:shd w:val="clear" w:color="auto" w:fill="FFFFFF" w:themeFill="background1"/>
            <w:vAlign w:val="center"/>
          </w:tcPr>
          <w:p w:rsidR="00181272" w:rsidRPr="002269C8" w:rsidRDefault="00181272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9C8">
              <w:rPr>
                <w:rFonts w:ascii="Times New Roman" w:hAnsi="Times New Roman" w:cs="Times New Roman"/>
                <w:b/>
                <w:sz w:val="24"/>
                <w:szCs w:val="24"/>
              </w:rPr>
              <w:t>Высокоэффективные организации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181272" w:rsidRPr="002269C8" w:rsidRDefault="00181272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279" w:rsidRPr="00D449B3" w:rsidTr="00CA577D">
        <w:tc>
          <w:tcPr>
            <w:tcW w:w="709" w:type="dxa"/>
          </w:tcPr>
          <w:p w:rsidR="00EB7279" w:rsidRPr="00D449B3" w:rsidRDefault="00EB7279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детей, для детей-сирот и детей, оставшихся без попечения родителей, "Дзержинский санаторный детский дом "</w:t>
            </w:r>
          </w:p>
        </w:tc>
        <w:tc>
          <w:tcPr>
            <w:tcW w:w="2409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EB7279" w:rsidRPr="002269C8" w:rsidRDefault="00EB7279" w:rsidP="0054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B7279" w:rsidRPr="00D449B3" w:rsidTr="0072687A">
        <w:tc>
          <w:tcPr>
            <w:tcW w:w="709" w:type="dxa"/>
          </w:tcPr>
          <w:p w:rsidR="00EB7279" w:rsidRPr="00D449B3" w:rsidRDefault="00EB7279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"Специальная (коррекционная) школа-интернат № 8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Шелюбский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Наум Хаимович</w:t>
            </w:r>
          </w:p>
        </w:tc>
        <w:tc>
          <w:tcPr>
            <w:tcW w:w="2694" w:type="dxa"/>
            <w:shd w:val="clear" w:color="auto" w:fill="FFFFFF" w:themeFill="background1"/>
          </w:tcPr>
          <w:p w:rsidR="00EB7279" w:rsidRPr="002269C8" w:rsidRDefault="00EB7279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B7279" w:rsidRPr="00D449B3" w:rsidTr="00CA577D">
        <w:tc>
          <w:tcPr>
            <w:tcW w:w="709" w:type="dxa"/>
          </w:tcPr>
          <w:p w:rsidR="00EB7279" w:rsidRPr="00D449B3" w:rsidRDefault="00EB7279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(далее – ГКОУ) для детей-сирот и детей, оставшихся без попечения родителей, "Павловский санаторный детский дом"</w:t>
            </w:r>
          </w:p>
        </w:tc>
        <w:tc>
          <w:tcPr>
            <w:tcW w:w="2409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Аксенова Татьяна Николаевна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EB7279" w:rsidRPr="002269C8" w:rsidRDefault="00EB7279" w:rsidP="0054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7279" w:rsidRPr="00D449B3" w:rsidTr="00FF65FB">
        <w:tc>
          <w:tcPr>
            <w:tcW w:w="709" w:type="dxa"/>
          </w:tcPr>
          <w:p w:rsidR="00EB7279" w:rsidRPr="00D449B3" w:rsidRDefault="00EB7279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(коррекционный) детский дом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EB7279" w:rsidRPr="002269C8" w:rsidRDefault="00EB7279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07FC1" w:rsidRPr="00D449B3" w:rsidTr="00FF65FB">
        <w:tc>
          <w:tcPr>
            <w:tcW w:w="709" w:type="dxa"/>
            <w:vMerge w:val="restart"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"Специальный (коррекционный) детский дом №1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Омельченко Ольга Павловна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07FC1" w:rsidRPr="00D449B3" w:rsidTr="00B3713B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ГКОУ для детей-сирот и детей, </w:t>
            </w:r>
            <w:r w:rsidRPr="007F2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Княгининский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Малинина Елена </w:t>
            </w:r>
            <w:r w:rsidRPr="007F2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</w:tr>
      <w:tr w:rsidR="00F07FC1" w:rsidRPr="00D449B3" w:rsidTr="00CA577D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Краснобаковский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Бобарыкина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07FC1" w:rsidRPr="00D449B3" w:rsidTr="002447E9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Золинская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Лупанов Федор Николаевич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07FC1" w:rsidRPr="00D449B3" w:rsidTr="002447E9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"Богоявленский детский дом"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07FC1" w:rsidRPr="00D449B3" w:rsidTr="002447E9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Курмышский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Баринов Александр Геннадьевич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B7279" w:rsidRPr="00D449B3" w:rsidTr="000C3058">
        <w:tc>
          <w:tcPr>
            <w:tcW w:w="709" w:type="dxa"/>
          </w:tcPr>
          <w:p w:rsidR="00EB7279" w:rsidRPr="00D449B3" w:rsidRDefault="00EB7279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Таремский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2409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Холодова Светлана Владимировна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EB7279" w:rsidRPr="002269C8" w:rsidRDefault="00EB7279" w:rsidP="0054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07FC1" w:rsidRPr="00D449B3" w:rsidTr="0052787A">
        <w:tc>
          <w:tcPr>
            <w:tcW w:w="709" w:type="dxa"/>
            <w:vMerge w:val="restart"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ГКОУ для детей-сирот и детей, оставшихся без попечения родителей, "Детский дом 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НиГРЭС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Синицына Ирина Юрьевна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07FC1" w:rsidRPr="00D449B3" w:rsidTr="007D316D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Вадский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Давыдова Валентина Михайловна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07FC1" w:rsidRPr="00D449B3" w:rsidTr="008F0E84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"Городецкий детский дом"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Макунина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07FC1" w:rsidRPr="00D449B3" w:rsidTr="00421146">
        <w:tc>
          <w:tcPr>
            <w:tcW w:w="709" w:type="dxa"/>
            <w:vMerge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 "Детский дом №3"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Павлычева Ольга Евгеньевна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07FC1" w:rsidRPr="002269C8" w:rsidRDefault="00F07FC1" w:rsidP="0054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B7279" w:rsidRPr="00D449B3" w:rsidTr="00F94A67">
        <w:tc>
          <w:tcPr>
            <w:tcW w:w="709" w:type="dxa"/>
          </w:tcPr>
          <w:p w:rsidR="00EB7279" w:rsidRPr="00D449B3" w:rsidRDefault="00EB7279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Либежевский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 "Кораблик"</w:t>
            </w:r>
          </w:p>
        </w:tc>
        <w:tc>
          <w:tcPr>
            <w:tcW w:w="2409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Тюрина Наталья Юрьевна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EB7279" w:rsidRPr="002269C8" w:rsidRDefault="00EB7279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EB7279" w:rsidRPr="00D449B3" w:rsidTr="00CA69E1">
        <w:tc>
          <w:tcPr>
            <w:tcW w:w="709" w:type="dxa"/>
          </w:tcPr>
          <w:p w:rsidR="00EB7279" w:rsidRPr="00D449B3" w:rsidRDefault="00EB7279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"Специальная (коррекционная) школа-интернат № 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EB7279" w:rsidRPr="007F27BD" w:rsidRDefault="00EB7279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Чернов Владимир 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:rsidR="00EB7279" w:rsidRPr="002269C8" w:rsidRDefault="00EB7279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B7279" w:rsidRPr="00D449B3" w:rsidTr="00181272">
        <w:tc>
          <w:tcPr>
            <w:tcW w:w="6804" w:type="dxa"/>
            <w:gridSpan w:val="3"/>
          </w:tcPr>
          <w:p w:rsidR="00EB7279" w:rsidRPr="002269C8" w:rsidRDefault="00EB7279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269C8">
              <w:rPr>
                <w:rFonts w:ascii="Times New Roman" w:hAnsi="Times New Roman" w:cs="Times New Roman"/>
                <w:b/>
                <w:sz w:val="24"/>
                <w:szCs w:val="24"/>
              </w:rPr>
              <w:t>ффективные организации</w:t>
            </w:r>
          </w:p>
        </w:tc>
        <w:tc>
          <w:tcPr>
            <w:tcW w:w="2694" w:type="dxa"/>
          </w:tcPr>
          <w:p w:rsidR="00EB7279" w:rsidRPr="002269C8" w:rsidRDefault="00EB7279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1A" w:rsidRPr="00D449B3" w:rsidTr="00ED5244">
        <w:trPr>
          <w:trHeight w:val="2290"/>
        </w:trPr>
        <w:tc>
          <w:tcPr>
            <w:tcW w:w="709" w:type="dxa"/>
          </w:tcPr>
          <w:p w:rsidR="00D8111A" w:rsidRPr="00D449B3" w:rsidRDefault="00D8111A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111A" w:rsidRPr="007F27BD" w:rsidRDefault="00D8111A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</w:t>
            </w: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Варнавинский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дом"</w:t>
            </w:r>
          </w:p>
        </w:tc>
        <w:tc>
          <w:tcPr>
            <w:tcW w:w="2409" w:type="dxa"/>
          </w:tcPr>
          <w:p w:rsidR="00D8111A" w:rsidRPr="007F27BD" w:rsidRDefault="00D8111A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Белова Светлана Владимировна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D8111A" w:rsidRPr="002269C8" w:rsidRDefault="00D8111A" w:rsidP="00546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07FC1" w:rsidRPr="00D449B3" w:rsidTr="00ED5244">
        <w:trPr>
          <w:trHeight w:val="2290"/>
        </w:trPr>
        <w:tc>
          <w:tcPr>
            <w:tcW w:w="709" w:type="dxa"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6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"Детский дом № 5"</w:t>
            </w:r>
          </w:p>
        </w:tc>
        <w:tc>
          <w:tcPr>
            <w:tcW w:w="2409" w:type="dxa"/>
          </w:tcPr>
          <w:p w:rsidR="00F07FC1" w:rsidRPr="007F27BD" w:rsidRDefault="00F07FC1" w:rsidP="006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Кутьина</w:t>
            </w:r>
            <w:proofErr w:type="spellEnd"/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F07FC1" w:rsidRPr="002269C8" w:rsidRDefault="00F07FC1" w:rsidP="0063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F07FC1" w:rsidRPr="00D449B3" w:rsidTr="00B240AB">
        <w:tc>
          <w:tcPr>
            <w:tcW w:w="709" w:type="dxa"/>
          </w:tcPr>
          <w:p w:rsidR="00F07FC1" w:rsidRPr="00D449B3" w:rsidRDefault="00F07FC1" w:rsidP="00CA577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"Дзержинская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F07FC1" w:rsidRPr="007F27BD" w:rsidRDefault="00F07FC1" w:rsidP="00546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Наталья Сергеевна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07FC1" w:rsidRPr="002269C8" w:rsidRDefault="00F07FC1" w:rsidP="0054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</w:tbl>
    <w:p w:rsidR="00D21CF9" w:rsidRDefault="00D21CF9"/>
    <w:sectPr w:rsidR="00D21CF9" w:rsidSect="00D2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32E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181272"/>
    <w:rsid w:val="00181272"/>
    <w:rsid w:val="003A0893"/>
    <w:rsid w:val="006A0D7B"/>
    <w:rsid w:val="006C6E79"/>
    <w:rsid w:val="00831281"/>
    <w:rsid w:val="00950308"/>
    <w:rsid w:val="00981E0C"/>
    <w:rsid w:val="00D21CF9"/>
    <w:rsid w:val="00D8111A"/>
    <w:rsid w:val="00EB7279"/>
    <w:rsid w:val="00ED5244"/>
    <w:rsid w:val="00F0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9</cp:revision>
  <dcterms:created xsi:type="dcterms:W3CDTF">2016-03-25T09:28:00Z</dcterms:created>
  <dcterms:modified xsi:type="dcterms:W3CDTF">2017-06-02T06:21:00Z</dcterms:modified>
</cp:coreProperties>
</file>