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BD" w:rsidRPr="00403C25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03C25">
        <w:rPr>
          <w:rFonts w:ascii="Arial" w:hAnsi="Arial" w:cs="Arial"/>
          <w:b/>
          <w:sz w:val="20"/>
          <w:szCs w:val="20"/>
        </w:rPr>
        <w:t>Статья 15. Основные обязанности гражданского служащего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Гражданский служащий обязан: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соблюдать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Конституцию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исполнять должностные обязанности в соответствии с должностным регламентом;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соблюдать при исполнении должностных обязанностей права и законные интересы граждан и организаций;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соблюдать служебный распорядок государственного органа;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поддерживать уровень квалификации, необходимый для надлежащего исполнения должностных обязанностей;</w:t>
      </w:r>
    </w:p>
    <w:p w:rsidR="00BB17BD" w:rsidRDefault="00BB17BD" w:rsidP="00BB17B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КонсультантПлюс</w:t>
      </w:r>
      <w:proofErr w:type="spellEnd"/>
      <w:r>
        <w:rPr>
          <w:rFonts w:ascii="Arial" w:hAnsi="Arial" w:cs="Arial"/>
          <w:sz w:val="20"/>
          <w:szCs w:val="20"/>
        </w:rPr>
        <w:t>: примечание.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ответственности за разглашение государственной и иной тайны см. Федеральные законы.</w:t>
      </w:r>
    </w:p>
    <w:p w:rsidR="00BB17BD" w:rsidRDefault="00BB17BD" w:rsidP="00BB17B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не разглашать сведения, составляющие государственную и иную охраняемую федеральным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беречь государственное имущество, в том числе предоставленное ему для исполнения должностных обязанностей;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представлять в установленном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 xml:space="preserve"> предусмотренные федеральным законом сведения о себе и членах своей семьи;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9 в ред. Федерального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Гражданский служащий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первая.1 введена Федеральным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12.04.2007 N 48-ФЗ)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законами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Гражданский служащий, замещающий должность гражданской службы категории "руководители" высшей группы должностей гражданской службы,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Гражданские служащие подлежат обязательной государственной дактилоскопической регистрации в случаях и порядке, установленных федеральным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B17BD" w:rsidRPr="00403C25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03C25">
        <w:rPr>
          <w:rFonts w:ascii="Arial" w:hAnsi="Arial" w:cs="Arial"/>
          <w:b/>
          <w:sz w:val="20"/>
          <w:szCs w:val="20"/>
        </w:rPr>
        <w:t>Статья 16. Ограничения, связанные с гражданской службой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29"/>
      <w:bookmarkEnd w:id="0"/>
      <w:r>
        <w:rPr>
          <w:rFonts w:ascii="Arial" w:hAnsi="Arial" w:cs="Arial"/>
          <w:sz w:val="20"/>
          <w:szCs w:val="20"/>
        </w:rPr>
        <w:lastRenderedPageBreak/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признания его недееспособным или ограниченно дееспособным решением суда, вступившим в законную силу;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прохождения диспансеризации,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таких заболеваний и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форма</w:t>
        </w:r>
      </w:hyperlink>
      <w:r>
        <w:rPr>
          <w:rFonts w:ascii="Arial" w:hAnsi="Arial" w:cs="Arial"/>
          <w:sz w:val="20"/>
          <w:szCs w:val="20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23.07.2008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N 160-ФЗ</w:t>
        </w:r>
      </w:hyperlink>
      <w:r>
        <w:rPr>
          <w:rFonts w:ascii="Arial" w:hAnsi="Arial" w:cs="Arial"/>
          <w:sz w:val="20"/>
          <w:szCs w:val="20"/>
        </w:rPr>
        <w:t xml:space="preserve">, от 25.11.2013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N 317-ФЗ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выхода из гражданства Российской Федерации или приобретения гражданства другого государства;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25 декабря 2008 года N 273-ФЗ "О противодействии коррупции" и другими федеральными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законами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21.11.2011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N 329-ФЗ</w:t>
        </w:r>
      </w:hyperlink>
      <w:r>
        <w:rPr>
          <w:rFonts w:ascii="Arial" w:hAnsi="Arial" w:cs="Arial"/>
          <w:sz w:val="20"/>
          <w:szCs w:val="20"/>
        </w:rPr>
        <w:t xml:space="preserve">, от 03.12.2012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N 231-ФЗ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BB17BD" w:rsidRDefault="00BB17BD" w:rsidP="00BB17B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КонсультантПлюс</w:t>
      </w:r>
      <w:proofErr w:type="spellEnd"/>
      <w:r>
        <w:rPr>
          <w:rFonts w:ascii="Arial" w:hAnsi="Arial" w:cs="Arial"/>
          <w:sz w:val="20"/>
          <w:szCs w:val="20"/>
        </w:rPr>
        <w:t>: примечание.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Норма Федерального закона от 02.07.2013 N 170-ФЗ, которой часть 1 статьи 16 дополнена пунктом 11, признана частично не соответствующей Конституции РФ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Конституционного Суда РФ от 30.10.2014 N 26-П.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частью 3 статьи 79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21.07.1994 N 1-ФКЗ акты или их отдельные положения, признанные неконституционными, утрачивают силу.</w:t>
      </w:r>
    </w:p>
    <w:p w:rsidR="00BB17BD" w:rsidRDefault="00BB17BD" w:rsidP="00BB17B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11 введен Федеральным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02.07.2013 N 170-ФЗ)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12) непредставления сведений, предусмотренных </w:t>
      </w:r>
      <w:hyperlink w:anchor="Par169" w:history="1">
        <w:r>
          <w:rPr>
            <w:rFonts w:ascii="Arial" w:hAnsi="Arial" w:cs="Arial"/>
            <w:color w:val="0000FF"/>
            <w:sz w:val="20"/>
            <w:szCs w:val="20"/>
          </w:rPr>
          <w:t>статьей 20.2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12 введен Федеральным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30.06.2016 N 224-ФЗ)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w:anchor="Par29" w:history="1">
        <w:r>
          <w:rPr>
            <w:rFonts w:ascii="Arial" w:hAnsi="Arial" w:cs="Arial"/>
            <w:color w:val="0000FF"/>
            <w:sz w:val="20"/>
            <w:szCs w:val="20"/>
          </w:rPr>
          <w:t>части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устанавливаются федеральными законами.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Ответственность за несоблюдение ограничений, предусмотренных </w:t>
      </w:r>
      <w:hyperlink w:anchor="Par29" w:history="1">
        <w:r>
          <w:rPr>
            <w:rFonts w:ascii="Arial" w:hAnsi="Arial" w:cs="Arial"/>
            <w:color w:val="0000FF"/>
            <w:sz w:val="20"/>
            <w:szCs w:val="20"/>
          </w:rPr>
          <w:t>частью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устанавливается настоящим Федеральным законом и другими федеральными законами.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B17BD" w:rsidRPr="00403C25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03C25">
        <w:rPr>
          <w:rFonts w:ascii="Arial" w:hAnsi="Arial" w:cs="Arial"/>
          <w:b/>
          <w:sz w:val="20"/>
          <w:szCs w:val="20"/>
        </w:rPr>
        <w:t>Статья 17. Запреты, связанные с гражданской службой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 В связи с прохождением гражданской службы гражданскому служащему запрещается: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утратил силу с 1 января 2015 года. - Федеральный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22.12.2014 N 431-ФЗ;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замещать должность гражданской службы в случае: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избрания или назначения на государственную должность, за исключением случая, установленного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частью второй статьи 6</w:t>
        </w:r>
      </w:hyperlink>
      <w:r>
        <w:rPr>
          <w:rFonts w:ascii="Arial" w:hAnsi="Arial" w:cs="Arial"/>
          <w:sz w:val="20"/>
          <w:szCs w:val="20"/>
        </w:rPr>
        <w:t xml:space="preserve"> Федерального конституционного закона от 17 декабря 1997 года N 2-ФКЗ "О Правительстве Российской Федерации";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"а" в ред. Федерального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29.01.2010 N 1-ФЗ)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избрания на выборную должность в органе местного самоуправления;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законами</w:t>
        </w:r>
      </w:hyperlink>
      <w:r>
        <w:rPr>
          <w:rFonts w:ascii="Arial" w:hAnsi="Arial" w:cs="Arial"/>
          <w:sz w:val="20"/>
          <w:szCs w:val="20"/>
        </w:rPr>
        <w:t xml:space="preserve">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в управлении этой организацией;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 в ред. Федерального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22.12.2014 N 431-ФЗ)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и другими федеральными законами;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устанавливаемом нормативными правовыми актами Российской Федерации;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25.12.2008 N 280-ФЗ)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7 в ред. Федерального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разглашать или использовать в целях, не связанных с гражданской службой,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сведения</w:t>
        </w:r>
      </w:hyperlink>
      <w:r>
        <w:rPr>
          <w:rFonts w:ascii="Arial" w:hAnsi="Arial" w:cs="Arial"/>
          <w:sz w:val="20"/>
          <w:szCs w:val="20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BB17BD" w:rsidRDefault="00BB17BD" w:rsidP="00BB17B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КонсультантПлюс</w:t>
      </w:r>
      <w:proofErr w:type="spellEnd"/>
      <w:r>
        <w:rPr>
          <w:rFonts w:ascii="Arial" w:hAnsi="Arial" w:cs="Arial"/>
          <w:sz w:val="20"/>
          <w:szCs w:val="20"/>
        </w:rPr>
        <w:t>: примечание.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выявлении конституционно-правового смысла пункт 10 части 1 статьи 17 см.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Конституционного Суда РФ от 30.06.2011 N 14-П.</w:t>
      </w:r>
    </w:p>
    <w:p w:rsidR="00BB17BD" w:rsidRDefault="00BB17BD" w:rsidP="00BB17B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</w:t>
      </w:r>
      <w:r>
        <w:rPr>
          <w:rFonts w:ascii="Arial" w:hAnsi="Arial" w:cs="Arial"/>
          <w:sz w:val="20"/>
          <w:szCs w:val="20"/>
        </w:rPr>
        <w:lastRenderedPageBreak/>
        <w:t>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15) прекращать исполнение должностных обязанностей в целях урегулирования служебного спора;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16 введен Федеральным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02.03.2007 N 24-ФЗ)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17 введен Федеральным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02.03.2007 N 24-ФЗ)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1.1 введена Федеральным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07.05.2013 N 102-ФЗ)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21.11.2011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N 329-ФЗ</w:t>
        </w:r>
      </w:hyperlink>
      <w:r>
        <w:rPr>
          <w:rFonts w:ascii="Arial" w:hAnsi="Arial" w:cs="Arial"/>
          <w:sz w:val="20"/>
          <w:szCs w:val="20"/>
        </w:rPr>
        <w:t xml:space="preserve">, от 05.10.2015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N 285-ФЗ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сведения</w:t>
        </w:r>
      </w:hyperlink>
      <w:r>
        <w:rPr>
          <w:rFonts w:ascii="Arial" w:hAnsi="Arial" w:cs="Arial"/>
          <w:sz w:val="20"/>
          <w:szCs w:val="20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3 в ред. Федерального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Гражданин, замещавший должность гражданской службы, включенную в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устанавливаемом нормативными правовыми актами Российской Федерации.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3.1 введена Федеральным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и другими федеральными законами.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B17BD" w:rsidRPr="00403C25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03C25">
        <w:rPr>
          <w:rFonts w:ascii="Arial" w:hAnsi="Arial" w:cs="Arial"/>
          <w:b/>
          <w:sz w:val="20"/>
          <w:szCs w:val="20"/>
        </w:rPr>
        <w:t>Статья 18. Требования к служебному поведению гражданского служащего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B17BD" w:rsidRDefault="00BB17BD" w:rsidP="00BB17B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КонсультантПлюс</w:t>
      </w:r>
      <w:proofErr w:type="spellEnd"/>
      <w:r>
        <w:rPr>
          <w:rFonts w:ascii="Arial" w:hAnsi="Arial" w:cs="Arial"/>
          <w:sz w:val="20"/>
          <w:szCs w:val="20"/>
        </w:rPr>
        <w:t>: примечание.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Указом Президента РФ от 12.08.2002 N 885 утверждены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общие принципы</w:t>
        </w:r>
      </w:hyperlink>
      <w:r>
        <w:rPr>
          <w:rFonts w:ascii="Arial" w:hAnsi="Arial" w:cs="Arial"/>
          <w:sz w:val="20"/>
          <w:szCs w:val="20"/>
        </w:rPr>
        <w:t xml:space="preserve"> служебного поведения государственных служащих.</w:t>
      </w:r>
    </w:p>
    <w:p w:rsidR="00BB17BD" w:rsidRDefault="00BB17BD" w:rsidP="00BB17B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Гражданский служащий обязан: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исполнять должностные обязанности добросовестно, на высоком профессиональном уровне;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 в ред. Федерального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22.10.2013 N 284-ФЗ)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не совершать поступки, порочащие его честь и достоинство;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проявлять корректность в обращении с гражданами;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проявлять уважение к нравственным обычаям и традициям народов Российской Федерации;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учитывать культурные и иные особенности различных этнических и социальных групп, а также конфессий;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способствовать межнациональному и межконфессиональному согласию;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не допускать конфликтных ситуаций, способных нанести ущерб его репутации или авторитету государственного органа;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 соблюдать установленные правила публичных выступлений и предоставления служебной информации.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B17BD" w:rsidRPr="00403C25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03C25">
        <w:rPr>
          <w:rFonts w:ascii="Arial" w:hAnsi="Arial" w:cs="Arial"/>
          <w:b/>
          <w:sz w:val="20"/>
          <w:szCs w:val="20"/>
        </w:rPr>
        <w:t>Статья 19. Урегулирование конфликта интересов на гражданской службе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Для целей настоящего Федерального закона используется понятие "конфликт интересов", установленное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10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25 декабря 2008 года N 273-ФЗ "О противодействии коррупции".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1 в ред. Федерального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05.10.2015 N 285-ФЗ)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Российской Федерации или Российской Федерации.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Для целей настоящего Федерального закона используется понятие "личная заинтересованность", установленное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частью 2 статьи 10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25 декабря 2008 года N 273-ФЗ "О противодействии коррупции".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3 в ред. Федерального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05.10.2015 N 285-ФЗ)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3.1 введена Федеральным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3.2 введена Федеральным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гражданского служащего, являющегося стороной конфликта интересов, от замещаемой должности гражданской службы в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установленном настоящим Федеральным законом.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4.1 введена Федеральным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урегулированию конфликтов интересов).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Комиссия по урегулированию конфликтов интересов образуется правовым актом государственного органа в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определяемом Президентом Российской Федерации.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6 в ред. Федерального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Комиссии по урегулированию конфликтов интересов формируются таким образом, чтобы была исключена возможность возникновения конфликтов интересов, которые могли бы повлиять на принимаемые комиссиями решения.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определяемом Президентом Российской Федерации.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8 в ред. Федерального </w:t>
      </w: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B17BD" w:rsidRPr="00403C25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03C25">
        <w:rPr>
          <w:rFonts w:ascii="Arial" w:hAnsi="Arial" w:cs="Arial"/>
          <w:b/>
          <w:sz w:val="20"/>
          <w:szCs w:val="20"/>
        </w:rPr>
        <w:t>Статья 20. Представление сведений о доходах, об имуществе и обязательствах имущественного характера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25.12.2008 N 280-ФЗ)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гражданин, претендующий на замещение должности гражданской службы, - при поступлении на службу;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гражданский служащий, замещающий должность гражданской службы, включенную в </w:t>
      </w: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>, установленный нормативными правовыми актами Российской Федерации, - ежегодно не позднее срока, установленного нормативными правовыми актами Российской Федерации.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1 в ред. Федерального </w:t>
      </w:r>
      <w:hyperlink r:id="rId7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22.12.2014 N 431-ФЗ)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Положение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Сведения о доходах, об имуществе и обязательствах имущественного характера, представляемые гражданским служащим в соответствии с настоящей статьей, являются </w:t>
      </w:r>
      <w:hyperlink r:id="rId71" w:history="1">
        <w:r>
          <w:rPr>
            <w:rFonts w:ascii="Arial" w:hAnsi="Arial" w:cs="Arial"/>
            <w:color w:val="0000FF"/>
            <w:sz w:val="20"/>
            <w:szCs w:val="20"/>
          </w:rPr>
          <w:t>сведениями</w:t>
        </w:r>
      </w:hyperlink>
      <w:r>
        <w:rPr>
          <w:rFonts w:ascii="Arial" w:hAnsi="Arial" w:cs="Arial"/>
          <w:sz w:val="20"/>
          <w:szCs w:val="20"/>
        </w:rPr>
        <w:t xml:space="preserve"> конфиденциального характера, если федеральным законом они не отнесены к сведениям, составляющим государственную тайну.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в соответствии с настоящим Федеральным </w:t>
      </w:r>
      <w:hyperlink r:id="rId7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и другими федеральными законами.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6. Проверка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Федерации, и членов его семьи осуществляется в порядке, установленном Федеральным 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противодействии коррупции" и иными нормативными правовыми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</w:rPr>
          <w:t>актами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гражданского служащего с гражданской службы.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6.1 введена Федеральным </w:t>
      </w:r>
      <w:hyperlink r:id="rId7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21.11.2011 N 329-ФЗ, в ред. Федерального </w:t>
      </w:r>
      <w:hyperlink r:id="rId7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03.12.2012 N 231-ФЗ)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Под членами семьи гражданского служащего в настоящей статье и </w:t>
      </w:r>
      <w:hyperlink w:anchor="Par162" w:history="1">
        <w:r>
          <w:rPr>
            <w:rFonts w:ascii="Arial" w:hAnsi="Arial" w:cs="Arial"/>
            <w:color w:val="0000FF"/>
            <w:sz w:val="20"/>
            <w:szCs w:val="20"/>
          </w:rPr>
          <w:t>статье 20.1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 понимаются супруг (супруга) и несовершеннолетние дети.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7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03.12.2012 N 231-ФЗ)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B17BD" w:rsidRPr="00403C25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1" w:name="Par162"/>
      <w:bookmarkEnd w:id="1"/>
      <w:r w:rsidRPr="00403C25">
        <w:rPr>
          <w:rFonts w:ascii="Arial" w:hAnsi="Arial" w:cs="Arial"/>
          <w:b/>
          <w:sz w:val="20"/>
          <w:szCs w:val="20"/>
        </w:rPr>
        <w:t>Статья 20.1. Представление сведений о расходах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(введена Федеральным </w:t>
      </w:r>
      <w:hyperlink r:id="rId7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03.12.2012 N 231-ФЗ)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Гражданский служащий, замещающий должность гражданской службы, включенную в </w:t>
      </w:r>
      <w:hyperlink r:id="rId79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, установленный соответствующим нормативным правовым актом Российской Федерации, обязан представлять представителю нанимателя сведения о своих расходах, а также о расходах членов своей семьи в </w:t>
      </w:r>
      <w:hyperlink r:id="rId80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установленном федеральным законом и иными нормативными правовыми актами Российской Федерации.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Контроль за соответствием расходов гражданского служащего и членов его семьи их доходам осуществляется в порядке, установленном Федеральным </w:t>
      </w:r>
      <w:hyperlink r:id="rId8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25 декабря 2008 года N 273-ФЗ "О противодействии коррупции" и Федеральным </w:t>
      </w:r>
      <w:hyperlink r:id="rId8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 Федерации.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Непредставление гражданским служащим или представление им неполных или недостоверных сведений о своих доходах, расходах,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доходах, расходах, об имуществе и обязательствах имущественного характера членов своей семьи в случае, если представление таких сведений обязательно, является правонарушением, влекущим увольнение гражданского служащего с гражданской службы.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B17BD" w:rsidRPr="00403C25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2" w:name="Par169"/>
      <w:bookmarkStart w:id="3" w:name="_GoBack"/>
      <w:bookmarkEnd w:id="2"/>
      <w:r w:rsidRPr="00403C25">
        <w:rPr>
          <w:rFonts w:ascii="Arial" w:hAnsi="Arial" w:cs="Arial"/>
          <w:b/>
          <w:sz w:val="20"/>
          <w:szCs w:val="20"/>
        </w:rPr>
        <w:t>Статья 20.2. Представление сведений о размещении информации в информационно-телекоммуникационной сети "Интернет"</w:t>
      </w:r>
    </w:p>
    <w:bookmarkEnd w:id="3"/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(введена Федеральным </w:t>
      </w:r>
      <w:hyperlink r:id="rId8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30.06.2016 N 224-ФЗ)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72"/>
      <w:bookmarkEnd w:id="4"/>
      <w:r>
        <w:rPr>
          <w:rFonts w:ascii="Arial" w:hAnsi="Arial" w:cs="Arial"/>
          <w:sz w:val="20"/>
          <w:szCs w:val="20"/>
        </w:rPr>
        <w:t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гражданин, претендующий на замещение должности гражданской службы, - при поступлении на службу за три календарных года, предшествующих году поступления на гражданскую службу;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гражданский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Сведения, указанные в </w:t>
      </w:r>
      <w:hyperlink w:anchor="Par172" w:history="1">
        <w:r>
          <w:rPr>
            <w:rFonts w:ascii="Arial" w:hAnsi="Arial" w:cs="Arial"/>
            <w:color w:val="0000FF"/>
            <w:sz w:val="20"/>
            <w:szCs w:val="20"/>
          </w:rPr>
          <w:t>части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представляются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за отчетным. Сведения, указанные в </w:t>
      </w:r>
      <w:hyperlink w:anchor="Par172" w:history="1">
        <w:r>
          <w:rPr>
            <w:rFonts w:ascii="Arial" w:hAnsi="Arial" w:cs="Arial"/>
            <w:color w:val="0000FF"/>
            <w:sz w:val="20"/>
            <w:szCs w:val="20"/>
          </w:rPr>
          <w:t>части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представляются по форме, установленной Правительством Российской Федерации.</w:t>
      </w:r>
    </w:p>
    <w:p w:rsidR="00BB17BD" w:rsidRDefault="00BB17BD" w:rsidP="00BB1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По решению представителя нанимателя уполномоченные им гражданские служащие осуществляют обработку общедоступной информации, размещенной претендентами на замещение должности гражданской службы и гражданскими служащими в информационно-телекоммуникационной сети "Интернет", а также проверку достоверности и полноты сведений, предусмотренных </w:t>
      </w:r>
      <w:hyperlink w:anchor="Par172" w:history="1">
        <w:r>
          <w:rPr>
            <w:rFonts w:ascii="Arial" w:hAnsi="Arial" w:cs="Arial"/>
            <w:color w:val="0000FF"/>
            <w:sz w:val="20"/>
            <w:szCs w:val="20"/>
          </w:rPr>
          <w:t>частью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статьи.</w:t>
      </w:r>
    </w:p>
    <w:p w:rsidR="008C13F1" w:rsidRDefault="00403C25"/>
    <w:sectPr w:rsidR="008C13F1" w:rsidSect="00A361B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B17BD"/>
    <w:rsid w:val="000732CA"/>
    <w:rsid w:val="000B1202"/>
    <w:rsid w:val="00403C25"/>
    <w:rsid w:val="00422F42"/>
    <w:rsid w:val="00461B5F"/>
    <w:rsid w:val="005850D2"/>
    <w:rsid w:val="007204DC"/>
    <w:rsid w:val="00777084"/>
    <w:rsid w:val="00777F32"/>
    <w:rsid w:val="008250C6"/>
    <w:rsid w:val="00856B54"/>
    <w:rsid w:val="00BB17BD"/>
    <w:rsid w:val="00C071F9"/>
    <w:rsid w:val="00DE6096"/>
    <w:rsid w:val="00E73EEC"/>
    <w:rsid w:val="00EC05ED"/>
    <w:rsid w:val="00E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F1AAE77DFD018F9EC58A644C295F8A0C839D28E1B8542B38DB8CD94957166E7E0A4BEF3E88DF44E33z2O" TargetMode="External"/><Relationship Id="rId21" Type="http://schemas.openxmlformats.org/officeDocument/2006/relationships/hyperlink" Target="consultantplus://offline/ref=1F1AAE77DFD018F9EC58A644C295F8A0C835D289148042B38DB8CD949537z1O" TargetMode="External"/><Relationship Id="rId42" Type="http://schemas.openxmlformats.org/officeDocument/2006/relationships/hyperlink" Target="consultantplus://offline/ref=1F1AAE77DFD018F9EC58A644C295F8A0C835D38F1A8542B38DB8CD949537z1O" TargetMode="External"/><Relationship Id="rId47" Type="http://schemas.openxmlformats.org/officeDocument/2006/relationships/hyperlink" Target="consultantplus://offline/ref=1F1AAE77DFD018F9EC58A644C295F8A0C835D88D108042B38DB8CD94957166E7E0A4BEF3E88DF44C33z5O" TargetMode="External"/><Relationship Id="rId63" Type="http://schemas.openxmlformats.org/officeDocument/2006/relationships/hyperlink" Target="consultantplus://offline/ref=1F1AAE77DFD018F9EC58A644C295F8A0C834DA83118242B38DB8CD94957166E7E0A4BEF3E88DF44833z7O" TargetMode="External"/><Relationship Id="rId68" Type="http://schemas.openxmlformats.org/officeDocument/2006/relationships/hyperlink" Target="consultantplus://offline/ref=1F1AAE77DFD018F9EC58A644C295F8A0C83ED88D138D42B38DB8CD94957166E7E0A4BEF3E88DF54B33zDO" TargetMode="External"/><Relationship Id="rId84" Type="http://schemas.openxmlformats.org/officeDocument/2006/relationships/fontTable" Target="fontTable.xml"/><Relationship Id="rId16" Type="http://schemas.openxmlformats.org/officeDocument/2006/relationships/hyperlink" Target="consultantplus://offline/ref=1F1AAE77DFD018F9EC58A644C295F8A0C83CDA88118142B38DB8CD94957166E7E0A4BEF3E88DF24C33z1O" TargetMode="External"/><Relationship Id="rId11" Type="http://schemas.openxmlformats.org/officeDocument/2006/relationships/hyperlink" Target="consultantplus://offline/ref=1F1AAE77DFD018F9EC58A644C295F8A0CB3DDA83158742B38DB8CD94957166E7E0A4BEF3E88DF44B33z2O" TargetMode="External"/><Relationship Id="rId32" Type="http://schemas.openxmlformats.org/officeDocument/2006/relationships/hyperlink" Target="consultantplus://offline/ref=1F1AAE77DFD018F9EC58A644C295F8A0C83AD88E1B8D42B38DB8CD94957166E7E0A4BEF3E88DF44F33zCO" TargetMode="External"/><Relationship Id="rId37" Type="http://schemas.openxmlformats.org/officeDocument/2006/relationships/hyperlink" Target="consultantplus://offline/ref=1F1AAE77DFD018F9EC58A644C295F8A0C83ADF88108342B38DB8CD94957166E7E0A4BEF3E88DF64533z7O" TargetMode="External"/><Relationship Id="rId53" Type="http://schemas.openxmlformats.org/officeDocument/2006/relationships/hyperlink" Target="consultantplus://offline/ref=1F1AAE77DFD018F9EC58A644C295F8A0C134DF8A1A8F1FB985E1C196927E39F0E7EDB2F2E88DF534zEO" TargetMode="External"/><Relationship Id="rId58" Type="http://schemas.openxmlformats.org/officeDocument/2006/relationships/hyperlink" Target="consultantplus://offline/ref=1F1AAE77DFD018F9EC58A644C295F8A0C835DC831A8142B38DB8CD94957166E7E0A4BEF3E88DF44933z1O" TargetMode="External"/><Relationship Id="rId74" Type="http://schemas.openxmlformats.org/officeDocument/2006/relationships/hyperlink" Target="consultantplus://offline/ref=1F1AAE77DFD018F9EC58A644C295F8A0C835D98A108642B38DB8CD94957166E7E0A4BEF3E88DF44E33z1O" TargetMode="External"/><Relationship Id="rId79" Type="http://schemas.openxmlformats.org/officeDocument/2006/relationships/hyperlink" Target="consultantplus://offline/ref=1F1AAE77DFD018F9EC58A644C295F8A0C83FD2831B8742B38DB8CD949537z1O" TargetMode="External"/><Relationship Id="rId5" Type="http://schemas.openxmlformats.org/officeDocument/2006/relationships/hyperlink" Target="consultantplus://offline/ref=1F1AAE77DFD018F9EC58A644C295F8A0CB35DD8F18D215B1DCEDC339z1O" TargetMode="External"/><Relationship Id="rId19" Type="http://schemas.openxmlformats.org/officeDocument/2006/relationships/hyperlink" Target="consultantplus://offline/ref=1F1AAE77DFD018F9EC58A644C295F8A0C83ADF88108342B38DB8CD94957166E7E0A4BEF3E88DF64A33zDO" TargetMode="External"/><Relationship Id="rId14" Type="http://schemas.openxmlformats.org/officeDocument/2006/relationships/hyperlink" Target="consultantplus://offline/ref=1F1AAE77DFD018F9EC58A644C295F8A0C03BDC8B1A8F1FB985E1C196927E39F0E7EDB2F2E88FF234z9O" TargetMode="External"/><Relationship Id="rId22" Type="http://schemas.openxmlformats.org/officeDocument/2006/relationships/hyperlink" Target="consultantplus://offline/ref=1F1AAE77DFD018F9EC58A644C295F8A0C83ADF88108342B38DB8CD94957166E7E0A4BEF3E88DF64533z4O" TargetMode="External"/><Relationship Id="rId27" Type="http://schemas.openxmlformats.org/officeDocument/2006/relationships/hyperlink" Target="consultantplus://offline/ref=1F1AAE77DFD018F9EC58A644C295F8A0CB3DDA8E138542B38DB8CD94957166E7E0A4BEF3E88DF44F33z5O" TargetMode="External"/><Relationship Id="rId30" Type="http://schemas.openxmlformats.org/officeDocument/2006/relationships/hyperlink" Target="consultantplus://offline/ref=1F1AAE77DFD018F9EC58A644C295F8A0C03BDD83178F1FB985E1C196927E39F0E7EDB2F2E88DF434z4O" TargetMode="External"/><Relationship Id="rId35" Type="http://schemas.openxmlformats.org/officeDocument/2006/relationships/hyperlink" Target="consultantplus://offline/ref=1F1AAE77DFD018F9EC58A644C295F8A0C835DD8E168342B38DB8CD94957166E7E0A4BEF3E88DF44C33z5O" TargetMode="External"/><Relationship Id="rId43" Type="http://schemas.openxmlformats.org/officeDocument/2006/relationships/hyperlink" Target="consultantplus://offline/ref=1F1AAE77DFD018F9EC58A644C295F8A0C83AD88F178542B38DB8CD94957166E7E0A4BEF3E88DF54933z0O" TargetMode="External"/><Relationship Id="rId48" Type="http://schemas.openxmlformats.org/officeDocument/2006/relationships/hyperlink" Target="consultantplus://offline/ref=1F1AAE77DFD018F9EC58A644C295F8A0C83ADF88108342B38DB8CD94957166E7E0A4BEF3E88DF64533z3O" TargetMode="External"/><Relationship Id="rId56" Type="http://schemas.openxmlformats.org/officeDocument/2006/relationships/hyperlink" Target="consultantplus://offline/ref=1F1AAE77DFD018F9EC58A644C295F8A0C835DC831A8142B38DB8CD94957166E7E0A4BEF3E88DF44933z7O" TargetMode="External"/><Relationship Id="rId64" Type="http://schemas.openxmlformats.org/officeDocument/2006/relationships/hyperlink" Target="consultantplus://offline/ref=1F1AAE77DFD018F9EC58A644C295F8A0C83ADF88108342B38DB8CD94957166E7E0A4BEF3E88DF64433zCO" TargetMode="External"/><Relationship Id="rId69" Type="http://schemas.openxmlformats.org/officeDocument/2006/relationships/hyperlink" Target="consultantplus://offline/ref=1F1AAE77DFD018F9EC58A644C295F8A0C83FD2831B8742B38DB8CD949537z1O" TargetMode="External"/><Relationship Id="rId77" Type="http://schemas.openxmlformats.org/officeDocument/2006/relationships/hyperlink" Target="consultantplus://offline/ref=1F1AAE77DFD018F9EC58A644C295F8A0C83AD88F108D42B38DB8CD94957166E7E0A4BEF3E88DF54C33z3O" TargetMode="External"/><Relationship Id="rId8" Type="http://schemas.openxmlformats.org/officeDocument/2006/relationships/hyperlink" Target="consultantplus://offline/ref=1F1AAE77DFD018F9EC58A644C295F8A0C83ADF88108342B38DB8CD94957166E7E0A4BEF3E88DF64A33z1O" TargetMode="External"/><Relationship Id="rId51" Type="http://schemas.openxmlformats.org/officeDocument/2006/relationships/hyperlink" Target="consultantplus://offline/ref=1F1AAE77DFD018F9EC58A644C295F8A0C83ADF88108342B38DB8CD94957166E7E0A4BEF3E88DF64533zDO" TargetMode="External"/><Relationship Id="rId72" Type="http://schemas.openxmlformats.org/officeDocument/2006/relationships/hyperlink" Target="consultantplus://offline/ref=1F1AAE77DFD018F9EC58A644C295F8A0C834D283128742B38DB8CD94957166E7E0A4BEF3E88DF34833z2O" TargetMode="External"/><Relationship Id="rId80" Type="http://schemas.openxmlformats.org/officeDocument/2006/relationships/hyperlink" Target="consultantplus://offline/ref=1F1AAE77DFD018F9EC58A644C295F8A0CB3DDF8A118D42B38DB8CD94957166E7E0A4BEF3E88DF44F33z4O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F1AAE77DFD018F9EC58A644C295F8A0C03ED382138F1FB985E1C19639z2O" TargetMode="External"/><Relationship Id="rId17" Type="http://schemas.openxmlformats.org/officeDocument/2006/relationships/hyperlink" Target="consultantplus://offline/ref=1F1AAE77DFD018F9EC58A644C295F8A0C834DD88158042B38DB8CD94957166E7E0A4BEF3E88CF44D33z6O" TargetMode="External"/><Relationship Id="rId25" Type="http://schemas.openxmlformats.org/officeDocument/2006/relationships/hyperlink" Target="consultantplus://offline/ref=1F1AAE77DFD018F9EC58A644C295F8A0C834DA8E1A8242B38DB8CD94957166E7E0A4BEF53EzDO" TargetMode="External"/><Relationship Id="rId33" Type="http://schemas.openxmlformats.org/officeDocument/2006/relationships/hyperlink" Target="consultantplus://offline/ref=1F1AAE77DFD018F9EC58A644C295F8A0C834D283128742B38DB8CD94957166E7E0A4BEF3E88DF54F33z6O" TargetMode="External"/><Relationship Id="rId38" Type="http://schemas.openxmlformats.org/officeDocument/2006/relationships/hyperlink" Target="consultantplus://offline/ref=1F1AAE77DFD018F9EC58A644C295F8A0C835D88D108042B38DB8CD94957166E7E0A4BEF3E88DF44C33z5O" TargetMode="External"/><Relationship Id="rId46" Type="http://schemas.openxmlformats.org/officeDocument/2006/relationships/hyperlink" Target="consultantplus://offline/ref=1F1AAE77DFD018F9EC58A644C295F8A0C835DC831A8142B38DB8CD94957166E7E0A4BEF3E88DF44933z5O" TargetMode="External"/><Relationship Id="rId59" Type="http://schemas.openxmlformats.org/officeDocument/2006/relationships/hyperlink" Target="consultantplus://offline/ref=1F1AAE77DFD018F9EC58A644C295F8A0C83ADF88108342B38DB8CD94957166E7E0A4BEF3E88DF64433z6O" TargetMode="External"/><Relationship Id="rId67" Type="http://schemas.openxmlformats.org/officeDocument/2006/relationships/hyperlink" Target="consultantplus://offline/ref=1F1AAE77DFD018F9EC58A644C295F8A0C83ADF88108342B38DB8CD94957166E7E0A4BEF3E88DF74D33z5O" TargetMode="External"/><Relationship Id="rId20" Type="http://schemas.openxmlformats.org/officeDocument/2006/relationships/hyperlink" Target="consultantplus://offline/ref=1F1AAE77DFD018F9EC58A644C295F8A0CB3DDA8F158D42B38DB8CD94957166E7E0A4BEF33Ez9O" TargetMode="External"/><Relationship Id="rId41" Type="http://schemas.openxmlformats.org/officeDocument/2006/relationships/hyperlink" Target="consultantplus://offline/ref=1F1AAE77DFD018F9EC58A644C295F8A0C839DE8D108C42B38DB8CD94957166E7E0A4BEF3E88DF44433z4O" TargetMode="External"/><Relationship Id="rId54" Type="http://schemas.openxmlformats.org/officeDocument/2006/relationships/hyperlink" Target="consultantplus://offline/ref=1F1AAE77DFD018F9EC58A644C295F8A0C838D98F108242B38DB8CD94957166E7E0A4BEF3E88DF44F33z1O" TargetMode="External"/><Relationship Id="rId62" Type="http://schemas.openxmlformats.org/officeDocument/2006/relationships/hyperlink" Target="consultantplus://offline/ref=1F1AAE77DFD018F9EC58A644C295F8A0C83ADF88108342B38DB8CD94957166E7E0A4BEF3E88DF64433z2O" TargetMode="External"/><Relationship Id="rId70" Type="http://schemas.openxmlformats.org/officeDocument/2006/relationships/hyperlink" Target="consultantplus://offline/ref=1F1AAE77DFD018F9EC58A644C295F8A0C83AD88E1B8D42B38DB8CD94957166E7E0A4BEF3E88DF44E33z4O" TargetMode="External"/><Relationship Id="rId75" Type="http://schemas.openxmlformats.org/officeDocument/2006/relationships/hyperlink" Target="consultantplus://offline/ref=1F1AAE77DFD018F9EC58A644C295F8A0C83ADF88108342B38DB8CD94957166E7E0A4BEF3E88DF74D33z7O" TargetMode="External"/><Relationship Id="rId83" Type="http://schemas.openxmlformats.org/officeDocument/2006/relationships/hyperlink" Target="consultantplus://offline/ref=1F1AAE77DFD018F9EC58A644C295F8A0CB3DDA8E138542B38DB8CD94957166E7E0A4BEF3E88DF44F33z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1AAE77DFD018F9EC58A644C295F8A0C03ED382138F1FB985E1C19639z2O" TargetMode="External"/><Relationship Id="rId15" Type="http://schemas.openxmlformats.org/officeDocument/2006/relationships/hyperlink" Target="consultantplus://offline/ref=1F1AAE77DFD018F9EC58A644C295F8A0C03BDC8B1A8F1FB985E1C196927E39F0E7EDB2F2E88FF334z4O" TargetMode="External"/><Relationship Id="rId23" Type="http://schemas.openxmlformats.org/officeDocument/2006/relationships/hyperlink" Target="consultantplus://offline/ref=1F1AAE77DFD018F9EC58A644C295F8A0C83AD88F108D42B38DB8CD94957166E7E0A4BEF3E88DF54C33z0O" TargetMode="External"/><Relationship Id="rId28" Type="http://schemas.openxmlformats.org/officeDocument/2006/relationships/hyperlink" Target="consultantplus://offline/ref=1F1AAE77DFD018F9EC58A644C295F8A0C83AD88E1B8D42B38DB8CD94957166E7E0A4BEF3E88DF44F33z3O" TargetMode="External"/><Relationship Id="rId36" Type="http://schemas.openxmlformats.org/officeDocument/2006/relationships/hyperlink" Target="consultantplus://offline/ref=1F1AAE77DFD018F9EC58A644C295F8A0C83ED88D138D42B38DB8CD94957166E7E0A4BEF3E88DF54B33z2O" TargetMode="External"/><Relationship Id="rId49" Type="http://schemas.openxmlformats.org/officeDocument/2006/relationships/hyperlink" Target="consultantplus://offline/ref=1F1AAE77DFD018F9EC58A644C295F8A0C83FD2831B8742B38DB8CD949537z1O" TargetMode="External"/><Relationship Id="rId57" Type="http://schemas.openxmlformats.org/officeDocument/2006/relationships/hyperlink" Target="consultantplus://offline/ref=1F1AAE77DFD018F9EC58A644C295F8A0CB3DDA8F158D42B38DB8CD94957166E7E0A4BEF3EA38z9O" TargetMode="External"/><Relationship Id="rId10" Type="http://schemas.openxmlformats.org/officeDocument/2006/relationships/hyperlink" Target="consultantplus://offline/ref=1F1AAE77DFD018F9EC58A644C295F8A0C834D283128742B38DB8CD94957166E7E0A4BEF3E88DF34833z2O" TargetMode="External"/><Relationship Id="rId31" Type="http://schemas.openxmlformats.org/officeDocument/2006/relationships/hyperlink" Target="consultantplus://offline/ref=1F1AAE77DFD018F9EC58A644C295F8A0C834D283128742B38DB8CD94957166E7E0A4BEF3E88DF54F33z6O" TargetMode="External"/><Relationship Id="rId44" Type="http://schemas.openxmlformats.org/officeDocument/2006/relationships/hyperlink" Target="consultantplus://offline/ref=1F1AAE77DFD018F9EC58A644C295F8A0C834D288168242B38DB8CD94957166E7E0A4BEF3E88FF74833z3O" TargetMode="External"/><Relationship Id="rId52" Type="http://schemas.openxmlformats.org/officeDocument/2006/relationships/hyperlink" Target="consultantplus://offline/ref=1F1AAE77DFD018F9EC58A644C295F8A0C834D283128742B38DB8CD94957166E7E0A4BEF3E88DF34833z2O" TargetMode="External"/><Relationship Id="rId60" Type="http://schemas.openxmlformats.org/officeDocument/2006/relationships/hyperlink" Target="consultantplus://offline/ref=1F1AAE77DFD018F9EC58A644C295F8A0C83ADF88108342B38DB8CD94957166E7E0A4BEF3E88DF64433z0O" TargetMode="External"/><Relationship Id="rId65" Type="http://schemas.openxmlformats.org/officeDocument/2006/relationships/hyperlink" Target="consultantplus://offline/ref=1F1AAE77DFD018F9EC58A644C295F8A0C83ADF88108342B38DB8CD94957166E7E0A4BEF3E88DF74D33z4O" TargetMode="External"/><Relationship Id="rId73" Type="http://schemas.openxmlformats.org/officeDocument/2006/relationships/hyperlink" Target="consultantplus://offline/ref=1F1AAE77DFD018F9EC58A644C295F8A0CB3DDA8F158D42B38DB8CD94957166E7E0A4BEF3E88DF54F33z7O" TargetMode="External"/><Relationship Id="rId78" Type="http://schemas.openxmlformats.org/officeDocument/2006/relationships/hyperlink" Target="consultantplus://offline/ref=1F1AAE77DFD018F9EC58A644C295F8A0C83AD88F108D42B38DB8CD94957166E7E0A4BEF3E88DF54C33zCO" TargetMode="External"/><Relationship Id="rId81" Type="http://schemas.openxmlformats.org/officeDocument/2006/relationships/hyperlink" Target="consultantplus://offline/ref=1F1AAE77DFD018F9EC58A644C295F8A0CB3DDA8F158D42B38DB8CD949537z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1AAE77DFD018F9EC58A644C295F8A0CF38DD8F178F1FB985E1C196927E39F0E7EDB2F2E88DF534zFO" TargetMode="External"/><Relationship Id="rId13" Type="http://schemas.openxmlformats.org/officeDocument/2006/relationships/hyperlink" Target="consultantplus://offline/ref=1F1AAE77DFD018F9EC58A644C295F8A0C03BDC8B1A8F1FB985E1C196927E39F0E7EDB2F2E88DF534zFO" TargetMode="External"/><Relationship Id="rId18" Type="http://schemas.openxmlformats.org/officeDocument/2006/relationships/hyperlink" Target="consultantplus://offline/ref=1F1AAE77DFD018F9EC58A644C295F8A0C83ADF88108342B38DB8CD94957166E7E0A4BEF3E88DF64A33zCO" TargetMode="External"/><Relationship Id="rId39" Type="http://schemas.openxmlformats.org/officeDocument/2006/relationships/hyperlink" Target="consultantplus://offline/ref=1F1AAE77DFD018F9EC58A644C295F8A0C83CDC8A118342B38DB8CD94957166E7E0A4BEF3E88DF44B33z5O" TargetMode="External"/><Relationship Id="rId34" Type="http://schemas.openxmlformats.org/officeDocument/2006/relationships/hyperlink" Target="consultantplus://offline/ref=1F1AAE77DFD018F9EC58A644C295F8A0C834D288168242B38DB8CD94957166E7E0A4BEF3E88FFD4D33z7O" TargetMode="External"/><Relationship Id="rId50" Type="http://schemas.openxmlformats.org/officeDocument/2006/relationships/hyperlink" Target="consultantplus://offline/ref=1F1AAE77DFD018F9EC58A644C295F8A0C834DA83118242B38DB8CD949537z1O" TargetMode="External"/><Relationship Id="rId55" Type="http://schemas.openxmlformats.org/officeDocument/2006/relationships/hyperlink" Target="consultantplus://offline/ref=1F1AAE77DFD018F9EC58A644C295F8A0CB3DDA8F158D42B38DB8CD94957166E7E0A4BEF3EA38zEO" TargetMode="External"/><Relationship Id="rId76" Type="http://schemas.openxmlformats.org/officeDocument/2006/relationships/hyperlink" Target="consultantplus://offline/ref=1F1AAE77DFD018F9EC58A644C295F8A0C83AD88F108D42B38DB8CD94957166E7E0A4BEF3E88DF54C33z2O" TargetMode="External"/><Relationship Id="rId7" Type="http://schemas.openxmlformats.org/officeDocument/2006/relationships/hyperlink" Target="consultantplus://offline/ref=1F1AAE77DFD018F9EC58A644C295F8A0C835D98A128D42B38DB8CD94957166E7E0A4BEF3E88DF44F33z0O" TargetMode="External"/><Relationship Id="rId71" Type="http://schemas.openxmlformats.org/officeDocument/2006/relationships/hyperlink" Target="consultantplus://offline/ref=1F1AAE77DFD018F9EC58A644C295F8A0C835D88D108042B38DB8CD94957166E7E0A4BEF3E88DF44C33z5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F1AAE77DFD018F9EC58A644C295F8A0CB3DDA8C118042B38DB8CD94957166E7E0A4BEF3E88DF74C33z5O" TargetMode="External"/><Relationship Id="rId24" Type="http://schemas.openxmlformats.org/officeDocument/2006/relationships/hyperlink" Target="consultantplus://offline/ref=1F1AAE77DFD018F9EC58A644C295F8A0C83ADA8E128D42B38DB8CD94957166E7E0A4BEF3E88DF44833z7O" TargetMode="External"/><Relationship Id="rId40" Type="http://schemas.openxmlformats.org/officeDocument/2006/relationships/hyperlink" Target="consultantplus://offline/ref=1F1AAE77DFD018F9EC58A644C295F8A0C839DE8D108C42B38DB8CD94957166E7E0A4BEF3E88DF44533zCO" TargetMode="External"/><Relationship Id="rId45" Type="http://schemas.openxmlformats.org/officeDocument/2006/relationships/hyperlink" Target="consultantplus://offline/ref=1F1AAE77DFD018F9EC58A644C295F8A0C83ADF88108342B38DB8CD94957166E7E0A4BEF3E88DF64533z1O" TargetMode="External"/><Relationship Id="rId66" Type="http://schemas.openxmlformats.org/officeDocument/2006/relationships/hyperlink" Target="consultantplus://offline/ref=1F1AAE77DFD018F9EC58A644C295F8A0C834DA83118242B38DB8CD94957166E7E0A4BEF3E88DF44833z7O" TargetMode="External"/><Relationship Id="rId61" Type="http://schemas.openxmlformats.org/officeDocument/2006/relationships/hyperlink" Target="consultantplus://offline/ref=1F1AAE77DFD018F9EC58A644C295F8A0C834D283128742B38DB8CD94957166E7E0A4BEF3E88DF74933z7O" TargetMode="External"/><Relationship Id="rId82" Type="http://schemas.openxmlformats.org/officeDocument/2006/relationships/hyperlink" Target="consultantplus://offline/ref=1F1AAE77DFD018F9EC58A644C295F8A0C835D289148042B38DB8CD949537z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6000</Words>
  <Characters>34204</Characters>
  <Application>Microsoft Office Word</Application>
  <DocSecurity>0</DocSecurity>
  <Lines>285</Lines>
  <Paragraphs>80</Paragraphs>
  <ScaleCrop>false</ScaleCrop>
  <Company/>
  <LinksUpToDate>false</LinksUpToDate>
  <CharactersWithSpaces>40124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2016-12-13T14:52:00Z</dcterms:created>
  <dcterms:modified xsi:type="dcterms:W3CDTF">2016-12-14T10:33:00Z</dcterms:modified>
</cp:coreProperties>
</file>