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5222" w14:textId="3CF635C9" w:rsidR="00FC7104" w:rsidRPr="009B1065" w:rsidRDefault="002F7C9E" w:rsidP="002F7C9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B106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XI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Всероссийский открытый конкурс программ и методических материалов организаций отдыха детей и их оздоровления</w:t>
      </w:r>
    </w:p>
    <w:p w14:paraId="4C7A29E6" w14:textId="60DA6D3E" w:rsidR="002F7C9E" w:rsidRDefault="002A7814" w:rsidP="002A78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(представлено 27 работ от Нижегородской области)</w:t>
      </w:r>
    </w:p>
    <w:p w14:paraId="369DBC9D" w14:textId="77777777" w:rsidR="002A7814" w:rsidRDefault="002A7814">
      <w:pPr>
        <w:rPr>
          <w:rFonts w:ascii="Times New Roman" w:hAnsi="Times New Roman" w:cs="Times New Roman"/>
          <w:sz w:val="28"/>
          <w:szCs w:val="28"/>
        </w:rPr>
      </w:pPr>
    </w:p>
    <w:p w14:paraId="55114BE5" w14:textId="1F25FA59" w:rsidR="002F7C9E" w:rsidRPr="002A7814" w:rsidRDefault="002F7C9E" w:rsidP="002A7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814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 w:rsidR="002A7814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2A7814">
        <w:rPr>
          <w:rFonts w:ascii="Times New Roman" w:hAnsi="Times New Roman" w:cs="Times New Roman"/>
          <w:b/>
          <w:i/>
          <w:sz w:val="28"/>
          <w:szCs w:val="28"/>
        </w:rPr>
        <w:t>учшая программа в области гражданского воспитания, реализованная в 2023 году в организациях отдыха детей и их оздоровления»</w:t>
      </w:r>
    </w:p>
    <w:p w14:paraId="50E0B5A5" w14:textId="57A56E08" w:rsidR="002F7C9E" w:rsidRDefault="002F7C9E">
      <w:pPr>
        <w:rPr>
          <w:rFonts w:ascii="Times New Roman" w:hAnsi="Times New Roman" w:cs="Times New Roman"/>
          <w:sz w:val="28"/>
          <w:szCs w:val="28"/>
        </w:rPr>
      </w:pPr>
    </w:p>
    <w:p w14:paraId="007B02C0" w14:textId="6E8D1168" w:rsidR="002F7C9E" w:rsidRPr="002A7814" w:rsidRDefault="002F7C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7814">
        <w:rPr>
          <w:rFonts w:ascii="Times New Roman" w:hAnsi="Times New Roman" w:cs="Times New Roman"/>
          <w:sz w:val="28"/>
          <w:szCs w:val="28"/>
          <w:u w:val="single"/>
        </w:rPr>
        <w:t xml:space="preserve">Лучшая программа загородного стационарного лагеря </w:t>
      </w:r>
    </w:p>
    <w:p w14:paraId="34E1AC22" w14:textId="688EE74F" w:rsidR="002F7C9E" w:rsidRDefault="002F7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1 степени «Программа лагерной смены Сокровище нации. Карта туриста» - ОО «Спутник», детский оздоровительный лагерь «Спутник-</w:t>
      </w:r>
      <w:r w:rsidR="002A7814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2A7814">
        <w:rPr>
          <w:rFonts w:ascii="Times New Roman" w:hAnsi="Times New Roman" w:cs="Times New Roman"/>
          <w:sz w:val="28"/>
          <w:szCs w:val="28"/>
        </w:rPr>
        <w:t>»</w:t>
      </w:r>
    </w:p>
    <w:p w14:paraId="05AB0792" w14:textId="77777777" w:rsidR="002A7814" w:rsidRDefault="002A7814" w:rsidP="002A7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C5F787" w14:textId="45C56BFF" w:rsidR="002A7814" w:rsidRDefault="002A7814" w:rsidP="002A7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>. Дополнительная общеразвивающая программа «Тайны волшебного леса». МБУ ДО «Детский оздоровительно-образовательный центр «Лесной».</w:t>
      </w:r>
    </w:p>
    <w:p w14:paraId="1D1DCF01" w14:textId="77777777" w:rsidR="002A7814" w:rsidRDefault="002A7814" w:rsidP="002A7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D8E02E" w14:textId="2F56C7EA" w:rsidR="002A7814" w:rsidRPr="002A7814" w:rsidRDefault="002A7814" w:rsidP="002A7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814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2A7814">
        <w:rPr>
          <w:rFonts w:ascii="Times New Roman" w:hAnsi="Times New Roman" w:cs="Times New Roman"/>
          <w:b/>
          <w:i/>
          <w:sz w:val="28"/>
          <w:szCs w:val="28"/>
        </w:rPr>
        <w:t xml:space="preserve">учшая программа в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Pr="002A7814">
        <w:rPr>
          <w:rFonts w:ascii="Times New Roman" w:hAnsi="Times New Roman" w:cs="Times New Roman"/>
          <w:b/>
          <w:i/>
          <w:sz w:val="28"/>
          <w:szCs w:val="28"/>
        </w:rPr>
        <w:t xml:space="preserve"> воспитания, реализованная в 2023 году в организациях отдыха детей и их оздоровления»</w:t>
      </w:r>
    </w:p>
    <w:p w14:paraId="4D4CC0B4" w14:textId="14898EA9" w:rsidR="002A7814" w:rsidRDefault="002A7814">
      <w:pPr>
        <w:rPr>
          <w:rFonts w:ascii="Times New Roman" w:hAnsi="Times New Roman" w:cs="Times New Roman"/>
          <w:sz w:val="28"/>
          <w:szCs w:val="28"/>
        </w:rPr>
      </w:pPr>
    </w:p>
    <w:p w14:paraId="7C32B7FE" w14:textId="4EF176BA" w:rsidR="002A7814" w:rsidRPr="002A7814" w:rsidRDefault="002A78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A7814">
        <w:rPr>
          <w:rFonts w:ascii="Times New Roman" w:hAnsi="Times New Roman" w:cs="Times New Roman"/>
          <w:sz w:val="28"/>
          <w:szCs w:val="28"/>
          <w:u w:val="single"/>
        </w:rPr>
        <w:t>Лучшая программа профильного (тематического лагеря)</w:t>
      </w:r>
    </w:p>
    <w:p w14:paraId="4DD23F3D" w14:textId="41492D27" w:rsidR="002A7814" w:rsidRDefault="002A7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2 степени. Программа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Агроэколаб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профильного лагеря «Открытие» МБОУ «Школа № 121» город Нижний Новгород</w:t>
      </w:r>
    </w:p>
    <w:p w14:paraId="2F560683" w14:textId="60383679" w:rsidR="002A7814" w:rsidRDefault="002A7814">
      <w:pPr>
        <w:rPr>
          <w:rFonts w:ascii="Times New Roman" w:hAnsi="Times New Roman" w:cs="Times New Roman"/>
          <w:sz w:val="28"/>
          <w:szCs w:val="28"/>
        </w:rPr>
      </w:pPr>
    </w:p>
    <w:p w14:paraId="04B82B30" w14:textId="4A191E77" w:rsidR="002A7814" w:rsidRPr="002A7814" w:rsidRDefault="002A7814" w:rsidP="002A7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7814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2A7814">
        <w:rPr>
          <w:rFonts w:ascii="Times New Roman" w:hAnsi="Times New Roman" w:cs="Times New Roman"/>
          <w:b/>
          <w:i/>
          <w:sz w:val="28"/>
          <w:szCs w:val="28"/>
        </w:rPr>
        <w:t>учш</w:t>
      </w:r>
      <w:r>
        <w:rPr>
          <w:rFonts w:ascii="Times New Roman" w:hAnsi="Times New Roman" w:cs="Times New Roman"/>
          <w:b/>
          <w:i/>
          <w:sz w:val="28"/>
          <w:szCs w:val="28"/>
        </w:rPr>
        <w:t>ие методические материалы (методические разработки, рекомендации, пособия, сборники, сценарии)</w:t>
      </w:r>
      <w:r w:rsidR="00543F83">
        <w:rPr>
          <w:rFonts w:ascii="Times New Roman" w:hAnsi="Times New Roman" w:cs="Times New Roman"/>
          <w:b/>
          <w:i/>
          <w:sz w:val="28"/>
          <w:szCs w:val="28"/>
        </w:rPr>
        <w:t xml:space="preserve"> в области духовного                                         и нравственного воспитания</w:t>
      </w:r>
      <w:r w:rsidRPr="002A7814">
        <w:rPr>
          <w:rFonts w:ascii="Times New Roman" w:hAnsi="Times New Roman" w:cs="Times New Roman"/>
          <w:b/>
          <w:i/>
          <w:sz w:val="28"/>
          <w:szCs w:val="28"/>
        </w:rPr>
        <w:t>, реализованн</w:t>
      </w:r>
      <w:r>
        <w:rPr>
          <w:rFonts w:ascii="Times New Roman" w:hAnsi="Times New Roman" w:cs="Times New Roman"/>
          <w:b/>
          <w:i/>
          <w:sz w:val="28"/>
          <w:szCs w:val="28"/>
        </w:rPr>
        <w:t>ые</w:t>
      </w:r>
      <w:r w:rsidRPr="002A7814">
        <w:rPr>
          <w:rFonts w:ascii="Times New Roman" w:hAnsi="Times New Roman" w:cs="Times New Roman"/>
          <w:b/>
          <w:i/>
          <w:sz w:val="28"/>
          <w:szCs w:val="28"/>
        </w:rPr>
        <w:t xml:space="preserve"> в 2023 году в организациях отдыха детей и их оздоровления»</w:t>
      </w:r>
    </w:p>
    <w:p w14:paraId="678E9F30" w14:textId="40B28C87" w:rsidR="002A7814" w:rsidRDefault="002A7814" w:rsidP="00543F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5F3F5" w14:textId="6FF618B0" w:rsidR="00543F83" w:rsidRDefault="00543F83" w:rsidP="00543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1 степени. Методическая разработка «Игра по станциям «Мозаика русских народных традиций» МБУ ДО «Центр детского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Вача</w:t>
      </w:r>
    </w:p>
    <w:p w14:paraId="6E80DA00" w14:textId="2C915F0D" w:rsidR="002A7814" w:rsidRDefault="002A7814">
      <w:pPr>
        <w:rPr>
          <w:rFonts w:ascii="Times New Roman" w:hAnsi="Times New Roman" w:cs="Times New Roman"/>
          <w:sz w:val="28"/>
          <w:szCs w:val="28"/>
        </w:rPr>
      </w:pPr>
    </w:p>
    <w:p w14:paraId="5FF833B0" w14:textId="4FE3C918" w:rsidR="009D140D" w:rsidRDefault="009D140D">
      <w:pPr>
        <w:rPr>
          <w:rFonts w:ascii="Times New Roman" w:hAnsi="Times New Roman" w:cs="Times New Roman"/>
          <w:sz w:val="28"/>
          <w:szCs w:val="28"/>
        </w:rPr>
      </w:pPr>
    </w:p>
    <w:p w14:paraId="70A6759B" w14:textId="3CFABDFC" w:rsidR="009D140D" w:rsidRDefault="009D140D">
      <w:pPr>
        <w:rPr>
          <w:rFonts w:ascii="Times New Roman" w:hAnsi="Times New Roman" w:cs="Times New Roman"/>
          <w:sz w:val="28"/>
          <w:szCs w:val="28"/>
        </w:rPr>
      </w:pPr>
    </w:p>
    <w:p w14:paraId="7D97485E" w14:textId="0474720E" w:rsidR="009B1065" w:rsidRPr="009B1065" w:rsidRDefault="009B1065" w:rsidP="009B106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Ф</w:t>
      </w:r>
      <w:r w:rsidRPr="00624C84">
        <w:rPr>
          <w:rFonts w:ascii="Times New Roman" w:hAnsi="Times New Roman" w:cs="Times New Roman"/>
          <w:b/>
          <w:color w:val="C00000"/>
          <w:sz w:val="28"/>
          <w:szCs w:val="28"/>
        </w:rPr>
        <w:t>едеральн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>ый</w:t>
      </w:r>
      <w:r w:rsidRPr="00624C8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конкурс на предоставление гранта в рамках федеральной программы «Доступная среда» 2023 года.</w:t>
      </w:r>
    </w:p>
    <w:p w14:paraId="225ED662" w14:textId="61CA3D86" w:rsidR="00624C84" w:rsidRDefault="009B1065" w:rsidP="00624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- </w:t>
      </w:r>
      <w:r w:rsidR="00624C84" w:rsidRPr="00624C84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624C84" w:rsidRPr="00624C84">
        <w:rPr>
          <w:rFonts w:ascii="Times New Roman" w:hAnsi="Times New Roman" w:cs="Times New Roman"/>
          <w:b/>
          <w:bCs/>
          <w:sz w:val="28"/>
          <w:szCs w:val="28"/>
        </w:rPr>
        <w:t xml:space="preserve">ДООЦ «Волжский </w:t>
      </w:r>
      <w:proofErr w:type="spellStart"/>
      <w:r w:rsidR="00624C84" w:rsidRPr="00624C84">
        <w:rPr>
          <w:rFonts w:ascii="Times New Roman" w:hAnsi="Times New Roman" w:cs="Times New Roman"/>
          <w:b/>
          <w:bCs/>
          <w:sz w:val="28"/>
          <w:szCs w:val="28"/>
        </w:rPr>
        <w:t>берег</w:t>
      </w:r>
      <w:proofErr w:type="spellEnd"/>
      <w:r w:rsidR="00624C84" w:rsidRPr="00624C8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624C84" w:rsidRPr="00624C84">
        <w:rPr>
          <w:rFonts w:ascii="Times New Roman" w:hAnsi="Times New Roman" w:cs="Times New Roman"/>
          <w:sz w:val="28"/>
          <w:szCs w:val="28"/>
        </w:rPr>
        <w:t>администрации городского округа Воротынский</w:t>
      </w:r>
      <w:r>
        <w:rPr>
          <w:rFonts w:ascii="Times New Roman" w:hAnsi="Times New Roman" w:cs="Times New Roman"/>
          <w:sz w:val="28"/>
          <w:szCs w:val="28"/>
        </w:rPr>
        <w:t xml:space="preserve"> грант 4 млн руб.</w:t>
      </w:r>
    </w:p>
    <w:p w14:paraId="02FA9E25" w14:textId="2A76A7BD" w:rsidR="009B1065" w:rsidRDefault="009B1065" w:rsidP="009B10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DBB07" w14:textId="77777777" w:rsidR="009B1065" w:rsidRPr="009B1065" w:rsidRDefault="009B1065" w:rsidP="009B10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FDBF0" w14:textId="66C18E22" w:rsidR="009B1065" w:rsidRPr="009B1065" w:rsidRDefault="009B1065" w:rsidP="009B106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B106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X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Всероссийск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>ий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конкурс «Лучшая инклюзивная школа России-2023» 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</w:t>
      </w:r>
      <w:r w:rsidRPr="009B10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номинации </w:t>
      </w:r>
      <w:r w:rsidRPr="009B1065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«Лучшая инклюзивная организация отдыха детей и их оздоровления»</w:t>
      </w:r>
    </w:p>
    <w:p w14:paraId="73385B3E" w14:textId="6DDE1579" w:rsidR="009B1065" w:rsidRDefault="009B1065" w:rsidP="00624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ризёр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4C84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624C84">
        <w:rPr>
          <w:rFonts w:ascii="Times New Roman" w:hAnsi="Times New Roman" w:cs="Times New Roman"/>
          <w:b/>
          <w:bCs/>
          <w:sz w:val="28"/>
          <w:szCs w:val="28"/>
        </w:rPr>
        <w:t xml:space="preserve">ДООЦ «Волжский берег» </w:t>
      </w:r>
      <w:r w:rsidRPr="00624C84">
        <w:rPr>
          <w:rFonts w:ascii="Times New Roman" w:hAnsi="Times New Roman" w:cs="Times New Roman"/>
          <w:sz w:val="28"/>
          <w:szCs w:val="28"/>
        </w:rPr>
        <w:t>администрации городского округа Воротынский</w:t>
      </w:r>
    </w:p>
    <w:p w14:paraId="39D6F8DE" w14:textId="570EE816" w:rsidR="009B1065" w:rsidRDefault="009B1065" w:rsidP="00624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E5BAA2" w14:textId="6C85EDD8" w:rsidR="009B1065" w:rsidRPr="009B1065" w:rsidRDefault="009B1065" w:rsidP="009B106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B106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Всероссийск</w:t>
      </w:r>
      <w:r w:rsidRPr="009B106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ий</w:t>
      </w:r>
      <w:r w:rsidRPr="009B106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смотр-конкурс по определению лучших субъектов Российской Федерации в сфере детского отдыха по федеральным округам</w:t>
      </w:r>
      <w:r w:rsidRPr="009B106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по итогам 2023 года.</w:t>
      </w:r>
    </w:p>
    <w:p w14:paraId="68CB2DC4" w14:textId="72202C44" w:rsidR="009B1065" w:rsidRDefault="009B1065" w:rsidP="009B106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(в Приволжском федеральном округе) - </w:t>
      </w:r>
      <w:r w:rsidRPr="00416A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Нижегородская область </w:t>
      </w:r>
    </w:p>
    <w:p w14:paraId="574F2B08" w14:textId="1332B557" w:rsidR="007E2A17" w:rsidRDefault="007E2A17" w:rsidP="009B10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37F82" w14:textId="531F5AD8" w:rsidR="007E2A17" w:rsidRDefault="007E2A17" w:rsidP="009B10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0A90B" w14:textId="749A658C" w:rsidR="009B1065" w:rsidRPr="00D139EC" w:rsidRDefault="00D139EC" w:rsidP="00D139E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139EC">
        <w:rPr>
          <w:rFonts w:ascii="Times New Roman" w:hAnsi="Times New Roman" w:cs="Times New Roman"/>
          <w:b/>
          <w:color w:val="C00000"/>
          <w:sz w:val="28"/>
          <w:szCs w:val="28"/>
        </w:rPr>
        <w:t>Всероссийский конкурс на предоставление субсидий на обеспечение проведения мероприятий по содействию развитию дополнительного образования и организаций отдыха детей и их оздоровления</w:t>
      </w:r>
    </w:p>
    <w:p w14:paraId="53A4BE8B" w14:textId="722EB48F" w:rsidR="00624C84" w:rsidRPr="00624C84" w:rsidRDefault="00624C84" w:rsidP="00624C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B7FC3" w14:textId="77777777" w:rsidR="00D139EC" w:rsidRDefault="00D139EC" w:rsidP="00D139EC">
      <w:p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39EC">
        <w:rPr>
          <w:rFonts w:ascii="Times New Roman" w:hAnsi="Times New Roman"/>
          <w:bCs/>
          <w:sz w:val="28"/>
          <w:szCs w:val="28"/>
          <w:lang w:eastAsia="ru-RU"/>
        </w:rPr>
        <w:t>Детский санаторно-оздоровительный лагерь "Солнечный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139EC">
        <w:rPr>
          <w:rFonts w:ascii="Times New Roman" w:hAnsi="Times New Roman"/>
          <w:bCs/>
          <w:sz w:val="28"/>
          <w:szCs w:val="28"/>
          <w:lang w:eastAsia="ru-RU"/>
        </w:rPr>
        <w:t>Общество с ограниченной ответственностью "Солнечный"</w:t>
      </w:r>
      <w:r>
        <w:rPr>
          <w:rFonts w:ascii="Times New Roman" w:hAnsi="Times New Roman"/>
          <w:bCs/>
          <w:sz w:val="28"/>
          <w:szCs w:val="28"/>
          <w:lang w:eastAsia="ru-RU"/>
        </w:rPr>
        <w:t>) – 80.000 рублей</w:t>
      </w:r>
    </w:p>
    <w:p w14:paraId="7A0B5DC0" w14:textId="77777777" w:rsidR="00D139EC" w:rsidRDefault="00D139EC" w:rsidP="00D139EC">
      <w:pPr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59AA46" w14:textId="0E282D10" w:rsidR="009D140D" w:rsidRPr="00D139EC" w:rsidRDefault="00D139EC" w:rsidP="00D139EC">
      <w:pPr>
        <w:jc w:val="both"/>
        <w:rPr>
          <w:rFonts w:ascii="Times New Roman" w:hAnsi="Times New Roman" w:cs="Times New Roman"/>
          <w:sz w:val="28"/>
          <w:szCs w:val="28"/>
        </w:rPr>
      </w:pPr>
      <w:r w:rsidRPr="00D139EC">
        <w:rPr>
          <w:rFonts w:ascii="Times New Roman" w:hAnsi="Times New Roman"/>
          <w:bCs/>
          <w:sz w:val="28"/>
          <w:szCs w:val="28"/>
          <w:lang w:eastAsia="ru-RU"/>
        </w:rPr>
        <w:t>Детский оздоровительный лагерь "Восток"</w:t>
      </w:r>
      <w:r w:rsidRPr="00D139EC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 w:rsidRPr="00D139EC">
        <w:rPr>
          <w:rFonts w:ascii="Times New Roman" w:hAnsi="Times New Roman"/>
          <w:bCs/>
          <w:sz w:val="28"/>
          <w:szCs w:val="28"/>
          <w:lang w:eastAsia="ru-RU"/>
        </w:rPr>
        <w:t>Общество с ограниченной ответственностью "Управляющая компания "АРТ-Тур"</w:t>
      </w:r>
      <w:r>
        <w:rPr>
          <w:rFonts w:ascii="Times New Roman" w:hAnsi="Times New Roman"/>
          <w:bCs/>
          <w:sz w:val="28"/>
          <w:szCs w:val="28"/>
          <w:lang w:eastAsia="ru-RU"/>
        </w:rPr>
        <w:t>) – 660.900 рублей</w:t>
      </w:r>
      <w:bookmarkStart w:id="0" w:name="_GoBack"/>
      <w:bookmarkEnd w:id="0"/>
      <w:r w:rsidRPr="00D139EC"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  <w:r w:rsidRPr="00D139E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695470C" w14:textId="57D38CEC" w:rsidR="009D140D" w:rsidRDefault="009D140D">
      <w:pPr>
        <w:rPr>
          <w:rFonts w:ascii="Times New Roman" w:hAnsi="Times New Roman" w:cs="Times New Roman"/>
          <w:sz w:val="28"/>
          <w:szCs w:val="28"/>
        </w:rPr>
      </w:pPr>
    </w:p>
    <w:p w14:paraId="69D2136C" w14:textId="3B400055" w:rsidR="009D140D" w:rsidRDefault="009D140D">
      <w:pPr>
        <w:rPr>
          <w:rFonts w:ascii="Times New Roman" w:hAnsi="Times New Roman" w:cs="Times New Roman"/>
          <w:sz w:val="28"/>
          <w:szCs w:val="28"/>
        </w:rPr>
      </w:pPr>
    </w:p>
    <w:p w14:paraId="21599E83" w14:textId="0622D512" w:rsidR="009D140D" w:rsidRDefault="009D140D">
      <w:pPr>
        <w:rPr>
          <w:rFonts w:ascii="Times New Roman" w:hAnsi="Times New Roman" w:cs="Times New Roman"/>
          <w:sz w:val="28"/>
          <w:szCs w:val="28"/>
        </w:rPr>
      </w:pPr>
    </w:p>
    <w:p w14:paraId="0154BFFA" w14:textId="77777777" w:rsidR="009D140D" w:rsidRPr="002A7814" w:rsidRDefault="009D140D">
      <w:pPr>
        <w:rPr>
          <w:rFonts w:ascii="Times New Roman" w:hAnsi="Times New Roman" w:cs="Times New Roman"/>
          <w:sz w:val="28"/>
          <w:szCs w:val="28"/>
        </w:rPr>
      </w:pPr>
    </w:p>
    <w:sectPr w:rsidR="009D140D" w:rsidRPr="002A7814" w:rsidSect="002A78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56"/>
    <w:rsid w:val="002A7814"/>
    <w:rsid w:val="002F7C9E"/>
    <w:rsid w:val="00543F83"/>
    <w:rsid w:val="00624C84"/>
    <w:rsid w:val="007E2A17"/>
    <w:rsid w:val="009B1065"/>
    <w:rsid w:val="009D140D"/>
    <w:rsid w:val="00D139EC"/>
    <w:rsid w:val="00D82556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5455"/>
  <w15:chartTrackingRefBased/>
  <w15:docId w15:val="{97EAD4C0-5B83-464C-A93E-771AD9FE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2024-07-01T10:25:00Z</dcterms:created>
  <dcterms:modified xsi:type="dcterms:W3CDTF">2024-07-01T11:59:00Z</dcterms:modified>
</cp:coreProperties>
</file>